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86A" w:rsidRPr="00E544E7" w:rsidRDefault="00565F50" w:rsidP="00E544E7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E544E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r w:rsidR="00E544E7" w:rsidRPr="00E544E7">
        <w:rPr>
          <w:rFonts w:ascii="Times New Roman" w:hAnsi="Times New Roman" w:cs="Times New Roman"/>
          <w:b/>
          <w:sz w:val="28"/>
          <w:szCs w:val="24"/>
        </w:rPr>
        <w:t xml:space="preserve">PATHOLOGY </w:t>
      </w:r>
      <w:r w:rsidRPr="00E544E7">
        <w:rPr>
          <w:rFonts w:ascii="Times New Roman" w:hAnsi="Times New Roman" w:cs="Times New Roman"/>
          <w:b/>
          <w:sz w:val="28"/>
          <w:szCs w:val="24"/>
        </w:rPr>
        <w:t>EXAM</w:t>
      </w:r>
      <w:r w:rsidR="00E544E7" w:rsidRPr="00E544E7">
        <w:rPr>
          <w:rFonts w:ascii="Times New Roman" w:hAnsi="Times New Roman" w:cs="Times New Roman"/>
          <w:b/>
          <w:sz w:val="28"/>
          <w:szCs w:val="24"/>
        </w:rPr>
        <w:t>INATION PAPER I (MCQs)</w:t>
      </w:r>
    </w:p>
    <w:p w:rsidR="00565F50" w:rsidRDefault="00565F50">
      <w:pPr>
        <w:rPr>
          <w:rFonts w:ascii="Times New Roman" w:hAnsi="Times New Roman" w:cs="Times New Roman"/>
          <w:b/>
          <w:sz w:val="24"/>
          <w:szCs w:val="24"/>
        </w:rPr>
      </w:pPr>
    </w:p>
    <w:p w:rsidR="00E01122" w:rsidRDefault="0029186A" w:rsidP="00565F50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MULTIPLE CHOICE QUESTIONS (MCQs). Answ</w:t>
      </w:r>
      <w:r w:rsidR="00565F50">
        <w:rPr>
          <w:rFonts w:ascii="Times New Roman" w:hAnsi="Times New Roman" w:cs="Times New Roman"/>
          <w:b/>
          <w:sz w:val="24"/>
          <w:szCs w:val="24"/>
        </w:rPr>
        <w:t>er all questions in this paper</w:t>
      </w:r>
      <w:r>
        <w:rPr>
          <w:rFonts w:ascii="Times New Roman" w:hAnsi="Times New Roman" w:cs="Times New Roman"/>
          <w:b/>
          <w:sz w:val="24"/>
          <w:szCs w:val="24"/>
        </w:rPr>
        <w:t xml:space="preserve"> by indicating true (T) or false (F). Marks will be deducted for wrong answers</w:t>
      </w:r>
    </w:p>
    <w:p w:rsidR="0029186A" w:rsidRDefault="0029186A" w:rsidP="0029186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87FE7" w:rsidRPr="00E87FE7" w:rsidRDefault="00E87FE7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7FE7">
        <w:rPr>
          <w:rFonts w:ascii="Times New Roman" w:hAnsi="Times New Roman" w:cs="Times New Roman"/>
          <w:sz w:val="24"/>
          <w:szCs w:val="24"/>
        </w:rPr>
        <w:t>Hypertrophy</w:t>
      </w:r>
    </w:p>
    <w:p w:rsidR="00E87FE7" w:rsidRDefault="00E87FE7" w:rsidP="001431E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causes shrinkage in size of the organ</w:t>
      </w:r>
    </w:p>
    <w:p w:rsidR="00E87FE7" w:rsidRDefault="00E87FE7" w:rsidP="001431E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always </w:t>
      </w:r>
      <w:r w:rsidR="007C129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pathological</w:t>
      </w:r>
      <w:r w:rsidR="007C1299">
        <w:rPr>
          <w:rFonts w:ascii="Times New Roman" w:hAnsi="Times New Roman" w:cs="Times New Roman"/>
          <w:sz w:val="24"/>
          <w:szCs w:val="24"/>
        </w:rPr>
        <w:t xml:space="preserve"> process</w:t>
      </w:r>
    </w:p>
    <w:p w:rsidR="00E87FE7" w:rsidRDefault="00E87FE7" w:rsidP="001431E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predispose to cancer</w:t>
      </w:r>
    </w:p>
    <w:p w:rsidR="00E87FE7" w:rsidRDefault="00E87FE7" w:rsidP="001431E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results from denervation</w:t>
      </w:r>
    </w:p>
    <w:p w:rsidR="00E87FE7" w:rsidRDefault="00E87FE7" w:rsidP="001431E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always accompanied by calcification</w:t>
      </w:r>
    </w:p>
    <w:p w:rsidR="00565F50" w:rsidRPr="00565F50" w:rsidRDefault="00565F50" w:rsidP="00565F5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87FE7" w:rsidRDefault="00E87FE7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Atrophy </w:t>
      </w:r>
    </w:p>
    <w:p w:rsidR="00E87FE7" w:rsidRDefault="00C450CB" w:rsidP="001431E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a hallmark of cancer</w:t>
      </w:r>
    </w:p>
    <w:p w:rsidR="00C450CB" w:rsidRDefault="00C450CB" w:rsidP="001431E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a decrease in the number of cells</w:t>
      </w:r>
    </w:p>
    <w:p w:rsidR="00C450CB" w:rsidRDefault="00C450CB" w:rsidP="001431E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an increase in the metabolic activity of the cell</w:t>
      </w:r>
    </w:p>
    <w:p w:rsidR="00C450CB" w:rsidRDefault="00C450CB" w:rsidP="001431E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always a pathological response</w:t>
      </w:r>
    </w:p>
    <w:p w:rsidR="00C450CB" w:rsidRDefault="00C450CB" w:rsidP="001431E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 main cause of decrease in brain size in patients with Alzheimer disease</w:t>
      </w:r>
    </w:p>
    <w:p w:rsidR="00E87FE7" w:rsidRDefault="00E87FE7" w:rsidP="00E87FE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87FE7" w:rsidRDefault="00E87FE7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Hyperplasia </w:t>
      </w:r>
    </w:p>
    <w:p w:rsidR="00C450CB" w:rsidRDefault="00C450CB" w:rsidP="001431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an increase in cell size</w:t>
      </w:r>
    </w:p>
    <w:p w:rsidR="00C450CB" w:rsidRDefault="00C450CB" w:rsidP="001431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 not occur in stable cells</w:t>
      </w:r>
    </w:p>
    <w:p w:rsidR="00C450CB" w:rsidRDefault="00C450CB" w:rsidP="001431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a hallmark of benign neoplasia</w:t>
      </w:r>
    </w:p>
    <w:p w:rsidR="00C450CB" w:rsidRDefault="00C450CB" w:rsidP="001431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Maybe caused by thrombosis</w:t>
      </w:r>
    </w:p>
    <w:p w:rsidR="00C450CB" w:rsidRDefault="00C450CB" w:rsidP="001431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a decrease in cell number</w:t>
      </w:r>
    </w:p>
    <w:p w:rsidR="00C450CB" w:rsidRDefault="00C450CB" w:rsidP="00C450C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87FE7" w:rsidRDefault="00C450CB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of the following may cause </w:t>
      </w:r>
      <w:r w:rsidR="00E87FE7">
        <w:rPr>
          <w:rFonts w:ascii="Times New Roman" w:hAnsi="Times New Roman" w:cs="Times New Roman"/>
          <w:sz w:val="24"/>
          <w:szCs w:val="24"/>
        </w:rPr>
        <w:t xml:space="preserve">Metaplasia </w:t>
      </w:r>
    </w:p>
    <w:p w:rsidR="00C450CB" w:rsidRPr="00C450CB" w:rsidRDefault="007C1299" w:rsidP="001431E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450CB">
        <w:rPr>
          <w:rFonts w:ascii="Times New Roman" w:hAnsi="Times New Roman" w:cs="Times New Roman"/>
          <w:sz w:val="24"/>
          <w:szCs w:val="24"/>
        </w:rPr>
        <w:t>D</w:t>
      </w:r>
      <w:r w:rsidR="00C450CB" w:rsidRPr="00C450CB">
        <w:rPr>
          <w:rFonts w:ascii="Times New Roman" w:hAnsi="Times New Roman" w:cs="Times New Roman"/>
          <w:sz w:val="24"/>
          <w:szCs w:val="24"/>
        </w:rPr>
        <w:t xml:space="preserve">ecreased workload, </w:t>
      </w:r>
    </w:p>
    <w:p w:rsidR="00C450CB" w:rsidRPr="00C450CB" w:rsidRDefault="007C1299" w:rsidP="001431E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450CB">
        <w:rPr>
          <w:rFonts w:ascii="Times New Roman" w:hAnsi="Times New Roman" w:cs="Times New Roman"/>
          <w:sz w:val="24"/>
          <w:szCs w:val="24"/>
        </w:rPr>
        <w:t>D</w:t>
      </w:r>
      <w:r w:rsidR="00C450CB" w:rsidRPr="00C450CB">
        <w:rPr>
          <w:rFonts w:ascii="Times New Roman" w:hAnsi="Times New Roman" w:cs="Times New Roman"/>
          <w:sz w:val="24"/>
          <w:szCs w:val="24"/>
        </w:rPr>
        <w:t xml:space="preserve">enervation, </w:t>
      </w:r>
    </w:p>
    <w:p w:rsidR="00C450CB" w:rsidRDefault="007C1299" w:rsidP="001431E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450CB">
        <w:rPr>
          <w:rFonts w:ascii="Times New Roman" w:hAnsi="Times New Roman" w:cs="Times New Roman"/>
          <w:sz w:val="24"/>
          <w:szCs w:val="24"/>
        </w:rPr>
        <w:t>iminished blood supply</w:t>
      </w:r>
    </w:p>
    <w:p w:rsidR="00C450CB" w:rsidRPr="00C450CB" w:rsidRDefault="00C450CB" w:rsidP="001431E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450CB">
        <w:rPr>
          <w:rFonts w:ascii="Times New Roman" w:hAnsi="Times New Roman" w:cs="Times New Roman"/>
          <w:sz w:val="24"/>
          <w:szCs w:val="24"/>
        </w:rPr>
        <w:t xml:space="preserve"> </w:t>
      </w:r>
      <w:r w:rsidR="007C1299" w:rsidRPr="00C450CB">
        <w:rPr>
          <w:rFonts w:ascii="Times New Roman" w:hAnsi="Times New Roman" w:cs="Times New Roman"/>
          <w:sz w:val="24"/>
          <w:szCs w:val="24"/>
        </w:rPr>
        <w:t>I</w:t>
      </w:r>
      <w:r w:rsidRPr="00C450CB">
        <w:rPr>
          <w:rFonts w:ascii="Times New Roman" w:hAnsi="Times New Roman" w:cs="Times New Roman"/>
          <w:sz w:val="24"/>
          <w:szCs w:val="24"/>
        </w:rPr>
        <w:t xml:space="preserve">nadequate nutrition, </w:t>
      </w:r>
    </w:p>
    <w:p w:rsidR="00C450CB" w:rsidRDefault="00C450CB" w:rsidP="001431E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Chronic irritation of the epithelium </w:t>
      </w:r>
    </w:p>
    <w:p w:rsidR="00C450CB" w:rsidRDefault="00C450CB" w:rsidP="00C450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87FE7" w:rsidRDefault="00E87FE7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following are features of irreversible injury</w:t>
      </w:r>
    </w:p>
    <w:p w:rsidR="00C450CB" w:rsidRDefault="00C450CB" w:rsidP="001431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Nuclear chromatin clamping</w:t>
      </w:r>
    </w:p>
    <w:p w:rsidR="00C450CB" w:rsidRDefault="003B35EC" w:rsidP="001431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Formation of cytoplasmic blebs</w:t>
      </w:r>
    </w:p>
    <w:p w:rsidR="003B35EC" w:rsidRDefault="003B35EC" w:rsidP="001431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Mitochondria swelling</w:t>
      </w:r>
    </w:p>
    <w:p w:rsidR="003B35EC" w:rsidRDefault="003B35EC" w:rsidP="001431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Disruption of cell membrane</w:t>
      </w:r>
    </w:p>
    <w:p w:rsidR="003B35EC" w:rsidRDefault="003B35EC" w:rsidP="001431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Nuclear pyknosis</w:t>
      </w:r>
    </w:p>
    <w:p w:rsidR="003B35EC" w:rsidRPr="00C450CB" w:rsidRDefault="003B35EC" w:rsidP="003B35E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1D5745" w:rsidRDefault="001D5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87FE7" w:rsidRDefault="00E87FE7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Coagulative necrosis</w:t>
      </w:r>
    </w:p>
    <w:p w:rsidR="003B35EC" w:rsidRDefault="008D28D4" w:rsidP="001431E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caused by bacterial infection</w:t>
      </w:r>
    </w:p>
    <w:p w:rsidR="008D28D4" w:rsidRDefault="001D5745" w:rsidP="001431E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a cheese-like</w:t>
      </w:r>
      <w:r w:rsidR="008D28D4">
        <w:rPr>
          <w:rFonts w:ascii="Times New Roman" w:hAnsi="Times New Roman" w:cs="Times New Roman"/>
          <w:sz w:val="24"/>
          <w:szCs w:val="24"/>
        </w:rPr>
        <w:t xml:space="preserve"> gross appearance</w:t>
      </w:r>
    </w:p>
    <w:p w:rsidR="008D28D4" w:rsidRDefault="008D28D4" w:rsidP="001431E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be caused by thrombosis</w:t>
      </w:r>
    </w:p>
    <w:p w:rsidR="008D28D4" w:rsidRDefault="008D28D4" w:rsidP="001431E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Occurs in all solid organs except the heart</w:t>
      </w:r>
    </w:p>
    <w:p w:rsidR="008D28D4" w:rsidRDefault="008D28D4" w:rsidP="001431E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a reversible change</w:t>
      </w:r>
    </w:p>
    <w:p w:rsidR="008D28D4" w:rsidRDefault="008D28D4" w:rsidP="008D28D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87FE7" w:rsidRDefault="00E87FE7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Gangrenous necrosis</w:t>
      </w:r>
    </w:p>
    <w:p w:rsidR="008D28D4" w:rsidRDefault="008D28D4" w:rsidP="001431E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common in the upper extremities of the body</w:t>
      </w:r>
    </w:p>
    <w:p w:rsidR="008D28D4" w:rsidRDefault="008D28D4" w:rsidP="001431E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due to vascular occlusion</w:t>
      </w:r>
    </w:p>
    <w:p w:rsidR="008D28D4" w:rsidRDefault="008D28D4" w:rsidP="001431E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a characteristic black color on gross appearance</w:t>
      </w:r>
    </w:p>
    <w:p w:rsidR="008D28D4" w:rsidRDefault="008D28D4" w:rsidP="001431E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due to deposition of immune complexes in the blood vessels</w:t>
      </w:r>
    </w:p>
    <w:p w:rsidR="008D28D4" w:rsidRDefault="008D28D4" w:rsidP="001431E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an adaptive response to stress</w:t>
      </w:r>
    </w:p>
    <w:p w:rsidR="008D28D4" w:rsidRDefault="008D28D4" w:rsidP="008D28D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FE7" w:rsidRDefault="00E87FE7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following is not an intracellular accumulation</w:t>
      </w:r>
    </w:p>
    <w:p w:rsidR="00B575BA" w:rsidRDefault="00B575BA" w:rsidP="001431E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Sacoidosis</w:t>
      </w:r>
    </w:p>
    <w:p w:rsidR="00B575BA" w:rsidRDefault="00B575BA" w:rsidP="001431E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Dystrophic calcification</w:t>
      </w:r>
    </w:p>
    <w:p w:rsidR="00B575BA" w:rsidRDefault="00B575BA" w:rsidP="001431E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Metastatic calcification</w:t>
      </w:r>
    </w:p>
    <w:p w:rsidR="00B575BA" w:rsidRDefault="00B575BA" w:rsidP="001431E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Fatty change</w:t>
      </w:r>
    </w:p>
    <w:p w:rsidR="00B575BA" w:rsidRDefault="00B575BA" w:rsidP="001431E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Iron overload</w:t>
      </w:r>
    </w:p>
    <w:p w:rsidR="00B575BA" w:rsidRDefault="00B575BA" w:rsidP="00B575B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87FE7" w:rsidRDefault="00E87FE7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Calcification</w:t>
      </w:r>
    </w:p>
    <w:p w:rsidR="00B575BA" w:rsidRDefault="00B575BA" w:rsidP="001431E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an adaptive response</w:t>
      </w:r>
    </w:p>
    <w:p w:rsidR="00B575BA" w:rsidRDefault="00B575BA" w:rsidP="001431E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a characteristic features of metaplasia</w:t>
      </w:r>
    </w:p>
    <w:p w:rsidR="00B575BA" w:rsidRDefault="00BD09D4" w:rsidP="001431E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Occurs only </w:t>
      </w:r>
      <w:r w:rsidR="007C1299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dead cells</w:t>
      </w:r>
    </w:p>
    <w:p w:rsidR="00BD09D4" w:rsidRDefault="00BD09D4" w:rsidP="001431E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an extracellular accumulation</w:t>
      </w:r>
    </w:p>
    <w:p w:rsidR="00BD09D4" w:rsidRDefault="00BD09D4" w:rsidP="001431E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cause organ dysfunction</w:t>
      </w:r>
    </w:p>
    <w:p w:rsidR="00BD09D4" w:rsidRDefault="00BD09D4" w:rsidP="00BD09D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87FE7" w:rsidRDefault="00BD09D4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Mechanisms of cellular </w:t>
      </w:r>
      <w:r w:rsidR="00E87FE7">
        <w:rPr>
          <w:rFonts w:ascii="Times New Roman" w:hAnsi="Times New Roman" w:cs="Times New Roman"/>
          <w:sz w:val="24"/>
          <w:szCs w:val="24"/>
        </w:rPr>
        <w:t>Aging</w:t>
      </w:r>
    </w:p>
    <w:p w:rsidR="00C75780" w:rsidRPr="00BD09D4" w:rsidRDefault="007C1299" w:rsidP="001431E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D09D4">
        <w:rPr>
          <w:rFonts w:ascii="Times New Roman" w:hAnsi="Times New Roman" w:cs="Times New Roman"/>
          <w:sz w:val="24"/>
          <w:szCs w:val="24"/>
        </w:rPr>
        <w:t>I</w:t>
      </w:r>
      <w:r w:rsidR="00156504" w:rsidRPr="00BD09D4">
        <w:rPr>
          <w:rFonts w:ascii="Times New Roman" w:hAnsi="Times New Roman" w:cs="Times New Roman"/>
          <w:sz w:val="24"/>
          <w:szCs w:val="24"/>
        </w:rPr>
        <w:t xml:space="preserve">ncreasing DNA damage, </w:t>
      </w:r>
    </w:p>
    <w:p w:rsidR="00C75780" w:rsidRPr="00BD09D4" w:rsidRDefault="00156504" w:rsidP="001431E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D09D4">
        <w:rPr>
          <w:rFonts w:ascii="Times New Roman" w:hAnsi="Times New Roman" w:cs="Times New Roman"/>
          <w:sz w:val="24"/>
          <w:szCs w:val="24"/>
        </w:rPr>
        <w:t>Decreased cellular replication</w:t>
      </w:r>
    </w:p>
    <w:p w:rsidR="00C75780" w:rsidRPr="00BD09D4" w:rsidRDefault="00156504" w:rsidP="001431E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D09D4">
        <w:rPr>
          <w:rFonts w:ascii="Times New Roman" w:hAnsi="Times New Roman" w:cs="Times New Roman"/>
          <w:sz w:val="24"/>
          <w:szCs w:val="24"/>
        </w:rPr>
        <w:t>Reduced regenerative capacity of tissue stem cells</w:t>
      </w:r>
    </w:p>
    <w:p w:rsidR="00C75780" w:rsidRPr="00BD09D4" w:rsidRDefault="00156504" w:rsidP="001431E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D09D4">
        <w:rPr>
          <w:rFonts w:ascii="Times New Roman" w:hAnsi="Times New Roman" w:cs="Times New Roman"/>
          <w:sz w:val="24"/>
          <w:szCs w:val="24"/>
        </w:rPr>
        <w:t>Accumulation of metabolic damage</w:t>
      </w:r>
    </w:p>
    <w:p w:rsidR="00BD09D4" w:rsidRDefault="00BD09D4" w:rsidP="001431E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Increased replicative potential</w:t>
      </w:r>
    </w:p>
    <w:p w:rsidR="00BD09D4" w:rsidRDefault="00BD09D4" w:rsidP="00BD09D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D09D4" w:rsidRDefault="00BD09D4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Acute inflammation</w:t>
      </w:r>
    </w:p>
    <w:p w:rsidR="00C75780" w:rsidRPr="000A15F7" w:rsidRDefault="000A15F7" w:rsidP="001431E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be insidious in onset</w:t>
      </w:r>
    </w:p>
    <w:p w:rsidR="00C75780" w:rsidRPr="000A15F7" w:rsidRDefault="00156504" w:rsidP="001431E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A15F7">
        <w:rPr>
          <w:rFonts w:ascii="Times New Roman" w:hAnsi="Times New Roman" w:cs="Times New Roman"/>
          <w:sz w:val="24"/>
          <w:szCs w:val="24"/>
        </w:rPr>
        <w:t xml:space="preserve">Longer duration (days to years) </w:t>
      </w:r>
    </w:p>
    <w:p w:rsidR="00C75780" w:rsidRPr="000A15F7" w:rsidRDefault="00156504" w:rsidP="001431E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A15F7">
        <w:rPr>
          <w:rFonts w:ascii="Times New Roman" w:hAnsi="Times New Roman" w:cs="Times New Roman"/>
          <w:sz w:val="24"/>
          <w:szCs w:val="24"/>
        </w:rPr>
        <w:t xml:space="preserve">Typified by influx of </w:t>
      </w:r>
      <w:r w:rsidR="000A15F7">
        <w:rPr>
          <w:rFonts w:ascii="Times New Roman" w:hAnsi="Times New Roman" w:cs="Times New Roman"/>
          <w:sz w:val="24"/>
          <w:szCs w:val="24"/>
        </w:rPr>
        <w:t>lymphocytes and macrophages</w:t>
      </w:r>
      <w:r w:rsidRPr="000A1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5F7" w:rsidRPr="000A15F7" w:rsidRDefault="00156504" w:rsidP="001431E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A15F7">
        <w:rPr>
          <w:rFonts w:ascii="Times New Roman" w:hAnsi="Times New Roman" w:cs="Times New Roman"/>
          <w:sz w:val="24"/>
          <w:szCs w:val="24"/>
        </w:rPr>
        <w:t xml:space="preserve">Associated </w:t>
      </w:r>
      <w:r w:rsidR="007C1299">
        <w:rPr>
          <w:rFonts w:ascii="Times New Roman" w:hAnsi="Times New Roman" w:cs="Times New Roman"/>
          <w:sz w:val="24"/>
          <w:szCs w:val="24"/>
        </w:rPr>
        <w:t xml:space="preserve">with </w:t>
      </w:r>
      <w:r w:rsidRPr="000A15F7">
        <w:rPr>
          <w:rFonts w:ascii="Times New Roman" w:hAnsi="Times New Roman" w:cs="Times New Roman"/>
          <w:sz w:val="24"/>
          <w:szCs w:val="24"/>
        </w:rPr>
        <w:t>vascular prolif</w:t>
      </w:r>
      <w:r w:rsidR="000A15F7">
        <w:rPr>
          <w:rFonts w:ascii="Times New Roman" w:hAnsi="Times New Roman" w:cs="Times New Roman"/>
          <w:sz w:val="24"/>
          <w:szCs w:val="24"/>
        </w:rPr>
        <w:t>eration and fibrosis</w:t>
      </w:r>
    </w:p>
    <w:p w:rsidR="000A15F7" w:rsidRDefault="000A15F7" w:rsidP="001431E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Always results in organ injury</w:t>
      </w:r>
    </w:p>
    <w:p w:rsidR="000A15F7" w:rsidRDefault="000A15F7" w:rsidP="000A15F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1D5745" w:rsidRDefault="001D5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D09D4" w:rsidRDefault="00BD09D4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Chronic inflammation</w:t>
      </w:r>
    </w:p>
    <w:p w:rsidR="00C75780" w:rsidRPr="000A15F7" w:rsidRDefault="007C1299" w:rsidP="001431E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156504" w:rsidRPr="000A15F7">
        <w:rPr>
          <w:rFonts w:ascii="Times New Roman" w:hAnsi="Times New Roman" w:cs="Times New Roman"/>
          <w:sz w:val="24"/>
          <w:szCs w:val="24"/>
        </w:rPr>
        <w:t xml:space="preserve">Rapid in onset  </w:t>
      </w:r>
    </w:p>
    <w:p w:rsidR="00C75780" w:rsidRPr="000A15F7" w:rsidRDefault="007C1299" w:rsidP="001431E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a </w:t>
      </w:r>
      <w:r w:rsidR="00156504" w:rsidRPr="000A15F7">
        <w:rPr>
          <w:rFonts w:ascii="Times New Roman" w:hAnsi="Times New Roman" w:cs="Times New Roman"/>
          <w:sz w:val="24"/>
          <w:szCs w:val="24"/>
        </w:rPr>
        <w:t>Sho</w:t>
      </w:r>
      <w:r w:rsidR="000A15F7">
        <w:rPr>
          <w:rFonts w:ascii="Times New Roman" w:hAnsi="Times New Roman" w:cs="Times New Roman"/>
          <w:sz w:val="24"/>
          <w:szCs w:val="24"/>
        </w:rPr>
        <w:t>rt duration</w:t>
      </w:r>
    </w:p>
    <w:p w:rsidR="00C75780" w:rsidRPr="000A15F7" w:rsidRDefault="00156504" w:rsidP="001431E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A15F7">
        <w:rPr>
          <w:rFonts w:ascii="Times New Roman" w:hAnsi="Times New Roman" w:cs="Times New Roman"/>
          <w:sz w:val="24"/>
          <w:szCs w:val="24"/>
        </w:rPr>
        <w:t xml:space="preserve">Characterized by fluid </w:t>
      </w:r>
      <w:r w:rsidR="000A15F7">
        <w:rPr>
          <w:rFonts w:ascii="Times New Roman" w:hAnsi="Times New Roman" w:cs="Times New Roman"/>
          <w:sz w:val="24"/>
          <w:szCs w:val="24"/>
        </w:rPr>
        <w:t>and plasma protein exudation</w:t>
      </w:r>
    </w:p>
    <w:p w:rsidR="00C75780" w:rsidRDefault="000A15F7" w:rsidP="001431E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predominantly macrophage</w:t>
      </w:r>
      <w:r w:rsidR="00156504" w:rsidRPr="000A15F7">
        <w:rPr>
          <w:rFonts w:ascii="Times New Roman" w:hAnsi="Times New Roman" w:cs="Times New Roman"/>
          <w:sz w:val="24"/>
          <w:szCs w:val="24"/>
        </w:rPr>
        <w:t xml:space="preserve"> accumulation. </w:t>
      </w:r>
    </w:p>
    <w:p w:rsidR="000A15F7" w:rsidRPr="000A15F7" w:rsidRDefault="000A15F7" w:rsidP="001431E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a non-reversible process</w:t>
      </w:r>
    </w:p>
    <w:p w:rsidR="000A15F7" w:rsidRDefault="000A15F7" w:rsidP="000A15F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A15F7" w:rsidRPr="000A15F7" w:rsidRDefault="000A15F7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Causes of acute inflammation</w:t>
      </w:r>
    </w:p>
    <w:p w:rsidR="00C75780" w:rsidRPr="000A15F7" w:rsidRDefault="00156504" w:rsidP="001431E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A15F7">
        <w:rPr>
          <w:rFonts w:ascii="Times New Roman" w:hAnsi="Times New Roman" w:cs="Times New Roman"/>
          <w:sz w:val="24"/>
          <w:szCs w:val="24"/>
        </w:rPr>
        <w:t>Persistent infections by microbes that are difficult to eradicate.</w:t>
      </w:r>
    </w:p>
    <w:p w:rsidR="007C1299" w:rsidRDefault="00156504" w:rsidP="001431E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A15F7">
        <w:rPr>
          <w:rFonts w:ascii="Times New Roman" w:hAnsi="Times New Roman" w:cs="Times New Roman"/>
          <w:sz w:val="24"/>
          <w:szCs w:val="24"/>
        </w:rPr>
        <w:t>Immune-mediated inflammatory diseases</w:t>
      </w:r>
    </w:p>
    <w:p w:rsidR="00C75780" w:rsidRPr="000A15F7" w:rsidRDefault="00156504" w:rsidP="001431E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A15F7">
        <w:rPr>
          <w:rFonts w:ascii="Times New Roman" w:hAnsi="Times New Roman" w:cs="Times New Roman"/>
          <w:sz w:val="24"/>
          <w:szCs w:val="24"/>
        </w:rPr>
        <w:t xml:space="preserve"> Prolonged exposure to potentially toxic agents. </w:t>
      </w:r>
    </w:p>
    <w:p w:rsidR="000A15F7" w:rsidRDefault="000A15F7" w:rsidP="001431E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Trauma</w:t>
      </w:r>
    </w:p>
    <w:p w:rsidR="000A15F7" w:rsidRDefault="000A15F7" w:rsidP="001431E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Radiation</w:t>
      </w:r>
    </w:p>
    <w:p w:rsidR="000A15F7" w:rsidRDefault="000A15F7" w:rsidP="000A15F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D09D4" w:rsidRDefault="00BD09D4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following is not a cellular event in acute inflammation</w:t>
      </w:r>
    </w:p>
    <w:p w:rsidR="002C0C15" w:rsidRDefault="00071559" w:rsidP="001431E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Edema</w:t>
      </w:r>
    </w:p>
    <w:p w:rsidR="00071559" w:rsidRDefault="00071559" w:rsidP="001431E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Thrombosis</w:t>
      </w:r>
    </w:p>
    <w:p w:rsidR="00071559" w:rsidRDefault="00071559" w:rsidP="001431E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Cellular transmigration</w:t>
      </w:r>
    </w:p>
    <w:p w:rsidR="00071559" w:rsidRDefault="00071559" w:rsidP="001431E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Phagocytosis</w:t>
      </w:r>
    </w:p>
    <w:p w:rsidR="00071559" w:rsidRDefault="00071559" w:rsidP="001431E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Margination</w:t>
      </w:r>
    </w:p>
    <w:p w:rsidR="00071559" w:rsidRDefault="00071559" w:rsidP="0007155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D09D4" w:rsidRDefault="00BD09D4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following may culminate into chronic inflammation</w:t>
      </w:r>
    </w:p>
    <w:p w:rsidR="00071559" w:rsidRDefault="007C1299" w:rsidP="001431E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Fibrosis</w:t>
      </w:r>
    </w:p>
    <w:p w:rsidR="007C1299" w:rsidRDefault="007C1299" w:rsidP="001431E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Healing </w:t>
      </w:r>
    </w:p>
    <w:p w:rsidR="007C1299" w:rsidRDefault="007C1299" w:rsidP="001431E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Resolution</w:t>
      </w:r>
    </w:p>
    <w:p w:rsidR="007C1299" w:rsidRDefault="007C1299" w:rsidP="001431E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Persistent injury</w:t>
      </w:r>
    </w:p>
    <w:p w:rsidR="007C1299" w:rsidRDefault="007C1299" w:rsidP="001431E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Calcification</w:t>
      </w:r>
    </w:p>
    <w:p w:rsidR="007C1299" w:rsidRDefault="007C1299" w:rsidP="007C129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D09D4" w:rsidRDefault="00BD09D4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are chronic </w:t>
      </w:r>
      <w:r w:rsidR="00071559">
        <w:rPr>
          <w:rFonts w:ascii="Times New Roman" w:hAnsi="Times New Roman" w:cs="Times New Roman"/>
          <w:sz w:val="24"/>
          <w:szCs w:val="24"/>
        </w:rPr>
        <w:t xml:space="preserve">inflammatory </w:t>
      </w:r>
      <w:r>
        <w:rPr>
          <w:rFonts w:ascii="Times New Roman" w:hAnsi="Times New Roman" w:cs="Times New Roman"/>
          <w:sz w:val="24"/>
          <w:szCs w:val="24"/>
        </w:rPr>
        <w:t>diseases except</w:t>
      </w:r>
    </w:p>
    <w:p w:rsidR="00071559" w:rsidRDefault="00071559" w:rsidP="001431E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Tuberculosis</w:t>
      </w:r>
    </w:p>
    <w:p w:rsidR="00071559" w:rsidRDefault="00071559" w:rsidP="001431E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Atherosclerosis</w:t>
      </w:r>
    </w:p>
    <w:p w:rsidR="00071559" w:rsidRDefault="00071559" w:rsidP="001431E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Sarcoidosis</w:t>
      </w:r>
    </w:p>
    <w:p w:rsidR="00071559" w:rsidRDefault="00071559" w:rsidP="001431E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Hypertension</w:t>
      </w:r>
    </w:p>
    <w:p w:rsidR="00071559" w:rsidRDefault="00071559" w:rsidP="001431E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Diabetes Insipidus</w:t>
      </w:r>
    </w:p>
    <w:p w:rsidR="00071559" w:rsidRDefault="00071559" w:rsidP="0007155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D09D4" w:rsidRDefault="00BD09D4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of the following mediators of inflammation are responsible </w:t>
      </w:r>
      <w:r w:rsidR="007C1299">
        <w:rPr>
          <w:rFonts w:ascii="Times New Roman" w:hAnsi="Times New Roman" w:cs="Times New Roman"/>
          <w:sz w:val="24"/>
          <w:szCs w:val="24"/>
        </w:rPr>
        <w:t>for pain?</w:t>
      </w:r>
    </w:p>
    <w:p w:rsidR="00071559" w:rsidRDefault="00071559" w:rsidP="001431E5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Serotonin</w:t>
      </w:r>
    </w:p>
    <w:p w:rsidR="00071559" w:rsidRDefault="00071559" w:rsidP="001431E5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Histamine</w:t>
      </w:r>
    </w:p>
    <w:p w:rsidR="00071559" w:rsidRDefault="002D7469" w:rsidP="001431E5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Anaphylotoxins</w:t>
      </w:r>
    </w:p>
    <w:p w:rsidR="00071559" w:rsidRDefault="00071559" w:rsidP="001431E5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Prostaglandins</w:t>
      </w:r>
    </w:p>
    <w:p w:rsidR="00071559" w:rsidRDefault="00071559" w:rsidP="001431E5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C63434">
        <w:rPr>
          <w:rFonts w:ascii="Times New Roman" w:hAnsi="Times New Roman" w:cs="Times New Roman"/>
          <w:sz w:val="24"/>
          <w:szCs w:val="24"/>
        </w:rPr>
        <w:t>5a protein</w:t>
      </w:r>
    </w:p>
    <w:p w:rsidR="00C63434" w:rsidRDefault="00C63434" w:rsidP="00C6343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2D7469" w:rsidRDefault="002D7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D09D4" w:rsidRDefault="00BD09D4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following mediators of inflammation are produced by the liver</w:t>
      </w:r>
      <w:r w:rsidR="007C1299">
        <w:rPr>
          <w:rFonts w:ascii="Times New Roman" w:hAnsi="Times New Roman" w:cs="Times New Roman"/>
          <w:sz w:val="24"/>
          <w:szCs w:val="24"/>
        </w:rPr>
        <w:t>?</w:t>
      </w:r>
    </w:p>
    <w:p w:rsidR="00C63434" w:rsidRDefault="00C63434" w:rsidP="001431E5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Cytokines</w:t>
      </w:r>
    </w:p>
    <w:p w:rsidR="00C63434" w:rsidRDefault="00C63434" w:rsidP="001431E5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Hageman factor</w:t>
      </w:r>
    </w:p>
    <w:p w:rsidR="00C63434" w:rsidRDefault="00C63434" w:rsidP="001431E5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Complement proteins</w:t>
      </w:r>
    </w:p>
    <w:p w:rsidR="00C63434" w:rsidRDefault="00C63434" w:rsidP="001431E5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Leukotrienes</w:t>
      </w:r>
    </w:p>
    <w:p w:rsidR="00C63434" w:rsidRDefault="00C63434" w:rsidP="001431E5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Serotonin </w:t>
      </w:r>
    </w:p>
    <w:p w:rsidR="00C63434" w:rsidRDefault="00C63434" w:rsidP="00C6343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D09D4" w:rsidRDefault="00BD09D4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sz w:val="24"/>
          <w:szCs w:val="24"/>
        </w:rPr>
        <w:t>Dominant cells in acute inflammation</w:t>
      </w:r>
    </w:p>
    <w:p w:rsidR="00071559" w:rsidRDefault="00071559" w:rsidP="001431E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Basophils</w:t>
      </w:r>
    </w:p>
    <w:p w:rsidR="00071559" w:rsidRDefault="00071559" w:rsidP="001431E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 cells</w:t>
      </w:r>
    </w:p>
    <w:p w:rsidR="00071559" w:rsidRDefault="00071559" w:rsidP="001431E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T-lymphocytes</w:t>
      </w:r>
    </w:p>
    <w:p w:rsidR="00071559" w:rsidRDefault="00071559" w:rsidP="001431E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Macrophages</w:t>
      </w:r>
    </w:p>
    <w:p w:rsidR="00071559" w:rsidRDefault="00071559" w:rsidP="001431E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Neutrophils</w:t>
      </w:r>
    </w:p>
    <w:p w:rsidR="00071559" w:rsidRDefault="00071559" w:rsidP="0007155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D09D4" w:rsidRDefault="000A15F7" w:rsidP="001431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Granulomatous </w:t>
      </w:r>
      <w:r w:rsidR="00071559">
        <w:rPr>
          <w:rFonts w:ascii="Times New Roman" w:hAnsi="Times New Roman" w:cs="Times New Roman"/>
          <w:sz w:val="24"/>
          <w:szCs w:val="24"/>
        </w:rPr>
        <w:t>diseases are</w:t>
      </w:r>
      <w:r>
        <w:rPr>
          <w:rFonts w:ascii="Times New Roman" w:hAnsi="Times New Roman" w:cs="Times New Roman"/>
          <w:sz w:val="24"/>
          <w:szCs w:val="24"/>
        </w:rPr>
        <w:t xml:space="preserve"> all of the following except</w:t>
      </w:r>
    </w:p>
    <w:p w:rsidR="00071559" w:rsidRDefault="00071559" w:rsidP="001431E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Tuberculosis</w:t>
      </w:r>
    </w:p>
    <w:p w:rsidR="00071559" w:rsidRDefault="00324453" w:rsidP="001431E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Malaria </w:t>
      </w:r>
    </w:p>
    <w:p w:rsidR="00071559" w:rsidRDefault="00071559" w:rsidP="001431E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Sarcoidosis</w:t>
      </w:r>
    </w:p>
    <w:p w:rsidR="00071559" w:rsidRDefault="00071559" w:rsidP="001431E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Hypertension</w:t>
      </w:r>
    </w:p>
    <w:p w:rsidR="00071559" w:rsidRDefault="00071559" w:rsidP="001431E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Syphilis </w:t>
      </w:r>
    </w:p>
    <w:p w:rsidR="00071559" w:rsidRPr="000A15F7" w:rsidRDefault="00071559" w:rsidP="0007155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D043C" w:rsidRPr="00BD043C" w:rsidRDefault="00BD043C" w:rsidP="001431E5">
      <w:pPr>
        <w:numPr>
          <w:ilvl w:val="0"/>
          <w:numId w:val="44"/>
        </w:numPr>
        <w:tabs>
          <w:tab w:val="left" w:pos="6235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Atrophy</w:t>
      </w:r>
    </w:p>
    <w:p w:rsidR="00BD043C" w:rsidRPr="00BD043C" w:rsidRDefault="00BD043C" w:rsidP="001431E5">
      <w:pPr>
        <w:numPr>
          <w:ilvl w:val="0"/>
          <w:numId w:val="22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 xml:space="preserve">Is always a pathological response </w:t>
      </w:r>
    </w:p>
    <w:p w:rsidR="00BD043C" w:rsidRPr="00BD043C" w:rsidRDefault="00BD043C" w:rsidP="001431E5">
      <w:pPr>
        <w:numPr>
          <w:ilvl w:val="0"/>
          <w:numId w:val="22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 xml:space="preserve">Is a decrease in the size of cells </w:t>
      </w:r>
    </w:p>
    <w:p w:rsidR="00BD043C" w:rsidRPr="00BD043C" w:rsidRDefault="00BD043C" w:rsidP="001431E5">
      <w:pPr>
        <w:numPr>
          <w:ilvl w:val="0"/>
          <w:numId w:val="22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 xml:space="preserve">Is characterised by calcification of the organs </w:t>
      </w:r>
    </w:p>
    <w:p w:rsidR="00BD043C" w:rsidRPr="00BD043C" w:rsidRDefault="00BD043C" w:rsidP="001431E5">
      <w:pPr>
        <w:numPr>
          <w:ilvl w:val="0"/>
          <w:numId w:val="22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Occurs in labile cells only</w:t>
      </w:r>
    </w:p>
    <w:p w:rsidR="00BD043C" w:rsidRPr="00BD043C" w:rsidRDefault="00BD043C" w:rsidP="001431E5">
      <w:pPr>
        <w:numPr>
          <w:ilvl w:val="0"/>
          <w:numId w:val="22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Is an increase in the cell size</w:t>
      </w:r>
    </w:p>
    <w:p w:rsidR="00BD043C" w:rsidRPr="00BD043C" w:rsidRDefault="00BD043C" w:rsidP="00BD043C">
      <w:pPr>
        <w:tabs>
          <w:tab w:val="left" w:pos="6235"/>
        </w:tabs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43C" w:rsidRPr="00BD043C" w:rsidRDefault="00BD043C" w:rsidP="001431E5">
      <w:pPr>
        <w:numPr>
          <w:ilvl w:val="0"/>
          <w:numId w:val="44"/>
        </w:numPr>
        <w:tabs>
          <w:tab w:val="left" w:pos="6235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 xml:space="preserve">Metaplasia </w:t>
      </w:r>
    </w:p>
    <w:p w:rsidR="00BD043C" w:rsidRPr="00BD043C" w:rsidRDefault="00BD043C" w:rsidP="001431E5">
      <w:pPr>
        <w:numPr>
          <w:ilvl w:val="0"/>
          <w:numId w:val="23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Is an increase in the number of cells</w:t>
      </w:r>
    </w:p>
    <w:p w:rsidR="00BD043C" w:rsidRPr="00BD043C" w:rsidRDefault="00BD043C" w:rsidP="001431E5">
      <w:pPr>
        <w:numPr>
          <w:ilvl w:val="0"/>
          <w:numId w:val="23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Is synonymous with cancer</w:t>
      </w:r>
    </w:p>
    <w:p w:rsidR="00BD043C" w:rsidRPr="00BD043C" w:rsidRDefault="00BD043C" w:rsidP="001431E5">
      <w:pPr>
        <w:numPr>
          <w:ilvl w:val="0"/>
          <w:numId w:val="23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Is an irreversible adaptive response</w:t>
      </w:r>
    </w:p>
    <w:p w:rsidR="00BD043C" w:rsidRPr="00BD043C" w:rsidRDefault="00BD043C" w:rsidP="001431E5">
      <w:pPr>
        <w:numPr>
          <w:ilvl w:val="0"/>
          <w:numId w:val="23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Arise by genetic reprogramming of stem cells</w:t>
      </w:r>
    </w:p>
    <w:p w:rsidR="00BD043C" w:rsidRPr="00BD043C" w:rsidRDefault="00BD043C" w:rsidP="001431E5">
      <w:pPr>
        <w:numPr>
          <w:ilvl w:val="0"/>
          <w:numId w:val="23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Is caused by hypoxia</w:t>
      </w:r>
    </w:p>
    <w:p w:rsidR="00BD043C" w:rsidRPr="00BD043C" w:rsidRDefault="00BD043C" w:rsidP="00BD043C">
      <w:pPr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324453" w:rsidRDefault="00324453">
      <w:pPr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br w:type="page"/>
      </w:r>
    </w:p>
    <w:p w:rsidR="00BD043C" w:rsidRPr="00BD043C" w:rsidRDefault="00BD043C" w:rsidP="001431E5">
      <w:pPr>
        <w:numPr>
          <w:ilvl w:val="0"/>
          <w:numId w:val="44"/>
        </w:numPr>
        <w:tabs>
          <w:tab w:val="left" w:pos="6235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Which of the following is a characteristic cell in chronic inflammation?</w:t>
      </w:r>
    </w:p>
    <w:p w:rsidR="00BD043C" w:rsidRPr="00BD043C" w:rsidRDefault="00BD043C" w:rsidP="001431E5">
      <w:pPr>
        <w:numPr>
          <w:ilvl w:val="0"/>
          <w:numId w:val="24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Gaucher cell</w:t>
      </w:r>
    </w:p>
    <w:p w:rsidR="00BD043C" w:rsidRPr="00BD043C" w:rsidRDefault="00BD043C" w:rsidP="001431E5">
      <w:pPr>
        <w:numPr>
          <w:ilvl w:val="0"/>
          <w:numId w:val="24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Macrophage</w:t>
      </w:r>
    </w:p>
    <w:p w:rsidR="00BD043C" w:rsidRPr="00BD043C" w:rsidRDefault="00BD043C" w:rsidP="001431E5">
      <w:pPr>
        <w:numPr>
          <w:ilvl w:val="0"/>
          <w:numId w:val="24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Erythrocyte</w:t>
      </w:r>
    </w:p>
    <w:p w:rsidR="00BD043C" w:rsidRPr="00BD043C" w:rsidRDefault="00BD043C" w:rsidP="001431E5">
      <w:pPr>
        <w:numPr>
          <w:ilvl w:val="0"/>
          <w:numId w:val="24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Neutrophil</w:t>
      </w:r>
    </w:p>
    <w:p w:rsidR="00BD043C" w:rsidRPr="00BD043C" w:rsidRDefault="00BD043C" w:rsidP="001431E5">
      <w:pPr>
        <w:numPr>
          <w:ilvl w:val="0"/>
          <w:numId w:val="24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platelet</w:t>
      </w:r>
    </w:p>
    <w:p w:rsidR="00BD043C" w:rsidRPr="00BD043C" w:rsidRDefault="00BD043C" w:rsidP="00BD043C">
      <w:pPr>
        <w:tabs>
          <w:tab w:val="left" w:pos="6235"/>
        </w:tabs>
        <w:spacing w:after="0" w:line="360" w:lineRule="auto"/>
        <w:ind w:left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43C" w:rsidRDefault="00BD043C" w:rsidP="001431E5">
      <w:pPr>
        <w:numPr>
          <w:ilvl w:val="0"/>
          <w:numId w:val="44"/>
        </w:numPr>
        <w:tabs>
          <w:tab w:val="left" w:pos="623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The following are morphological  patterns of acute inflammation EXCEPT:</w:t>
      </w:r>
    </w:p>
    <w:p w:rsidR="00324453" w:rsidRPr="00BD043C" w:rsidRDefault="00324453" w:rsidP="00324453">
      <w:pPr>
        <w:tabs>
          <w:tab w:val="left" w:pos="6235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43C" w:rsidRPr="00BD043C" w:rsidRDefault="00BD043C" w:rsidP="001431E5">
      <w:pPr>
        <w:numPr>
          <w:ilvl w:val="0"/>
          <w:numId w:val="25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Catarrhal inflammation</w:t>
      </w:r>
    </w:p>
    <w:p w:rsidR="00BD043C" w:rsidRPr="00BD043C" w:rsidRDefault="00BD043C" w:rsidP="001431E5">
      <w:pPr>
        <w:numPr>
          <w:ilvl w:val="0"/>
          <w:numId w:val="25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Fibrinous inflammation</w:t>
      </w:r>
    </w:p>
    <w:p w:rsidR="00BD043C" w:rsidRPr="00BD043C" w:rsidRDefault="00BD043C" w:rsidP="001431E5">
      <w:pPr>
        <w:numPr>
          <w:ilvl w:val="0"/>
          <w:numId w:val="25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Granulomatous inflammation</w:t>
      </w:r>
    </w:p>
    <w:p w:rsidR="00BD043C" w:rsidRPr="00BD043C" w:rsidRDefault="00BD043C" w:rsidP="001431E5">
      <w:pPr>
        <w:numPr>
          <w:ilvl w:val="0"/>
          <w:numId w:val="25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Purulent inflammation</w:t>
      </w:r>
    </w:p>
    <w:p w:rsidR="00BD043C" w:rsidRPr="00BD043C" w:rsidRDefault="00BD043C" w:rsidP="001431E5">
      <w:pPr>
        <w:numPr>
          <w:ilvl w:val="0"/>
          <w:numId w:val="25"/>
        </w:numPr>
        <w:tabs>
          <w:tab w:val="left" w:pos="623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Haemorrhagic inflammation</w:t>
      </w:r>
    </w:p>
    <w:p w:rsidR="00BD043C" w:rsidRPr="00BD043C" w:rsidRDefault="00BD043C" w:rsidP="00324453">
      <w:pPr>
        <w:tabs>
          <w:tab w:val="left" w:pos="6235"/>
        </w:tabs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43C" w:rsidRPr="00BD043C" w:rsidRDefault="00BD043C" w:rsidP="001431E5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Pathological calcification</w:t>
      </w:r>
    </w:p>
    <w:p w:rsidR="00BD043C" w:rsidRPr="00324453" w:rsidRDefault="00BD043C" w:rsidP="001431E5">
      <w:pPr>
        <w:pStyle w:val="ListParagraph"/>
        <w:numPr>
          <w:ilvl w:val="0"/>
          <w:numId w:val="7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45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Implies the normal deposition of calcium salts in living tissues. </w:t>
      </w:r>
    </w:p>
    <w:p w:rsidR="00BD043C" w:rsidRPr="00324453" w:rsidRDefault="00BD043C" w:rsidP="001431E5">
      <w:pPr>
        <w:pStyle w:val="ListParagraph"/>
        <w:numPr>
          <w:ilvl w:val="0"/>
          <w:numId w:val="7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45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May cause organ dysfunction </w:t>
      </w:r>
    </w:p>
    <w:p w:rsidR="00BD043C" w:rsidRPr="00324453" w:rsidRDefault="00BD043C" w:rsidP="001431E5">
      <w:pPr>
        <w:pStyle w:val="ListParagraph"/>
        <w:numPr>
          <w:ilvl w:val="0"/>
          <w:numId w:val="7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45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Is an adaptive change in labile tissues</w:t>
      </w:r>
    </w:p>
    <w:p w:rsidR="00BD043C" w:rsidRPr="00324453" w:rsidRDefault="00BD043C" w:rsidP="001431E5">
      <w:pPr>
        <w:pStyle w:val="ListParagraph"/>
        <w:numPr>
          <w:ilvl w:val="0"/>
          <w:numId w:val="7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45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Occurs in dead or dying tissues</w:t>
      </w:r>
    </w:p>
    <w:p w:rsidR="00BD043C" w:rsidRPr="00324453" w:rsidRDefault="00BD043C" w:rsidP="001431E5">
      <w:pPr>
        <w:pStyle w:val="ListParagraph"/>
        <w:numPr>
          <w:ilvl w:val="0"/>
          <w:numId w:val="7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45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Is common in apoptosis </w:t>
      </w:r>
    </w:p>
    <w:p w:rsidR="00BD043C" w:rsidRPr="00BD043C" w:rsidRDefault="00BD043C" w:rsidP="00BD04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43C" w:rsidRPr="00BD043C" w:rsidRDefault="00BD043C" w:rsidP="001431E5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Necrosis </w:t>
      </w:r>
    </w:p>
    <w:p w:rsidR="00BD043C" w:rsidRPr="00BD043C" w:rsidRDefault="00BD043C" w:rsidP="001431E5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Is an adaptive response to tissue injury</w:t>
      </w:r>
    </w:p>
    <w:p w:rsidR="00BD043C" w:rsidRPr="00BD043C" w:rsidRDefault="00BD043C" w:rsidP="001431E5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Is a reversible change</w:t>
      </w:r>
    </w:p>
    <w:p w:rsidR="00BD043C" w:rsidRPr="00BD043C" w:rsidRDefault="00BD043C" w:rsidP="001431E5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="Times New Roman" w:hAnsi="Times New Roman" w:cs="Times New Roman"/>
          <w:sz w:val="24"/>
          <w:szCs w:val="24"/>
        </w:rPr>
        <w:t xml:space="preserve">Is characterized by pathological calcification </w:t>
      </w:r>
    </w:p>
    <w:p w:rsidR="00BD043C" w:rsidRPr="00BD043C" w:rsidRDefault="00BD043C" w:rsidP="001431E5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Occur in dead bodies.</w:t>
      </w:r>
    </w:p>
    <w:p w:rsidR="00BD043C" w:rsidRPr="00BD043C" w:rsidRDefault="00BD043C" w:rsidP="001431E5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Is synonymous with apoptosis</w:t>
      </w:r>
    </w:p>
    <w:p w:rsidR="00BD043C" w:rsidRPr="00BD043C" w:rsidRDefault="00BD043C" w:rsidP="00BD04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043C" w:rsidRPr="00BD043C" w:rsidRDefault="00BD043C" w:rsidP="00BD043C">
      <w:pPr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     </w:t>
      </w:r>
    </w:p>
    <w:p w:rsidR="00324453" w:rsidRDefault="00324453">
      <w:pP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br w:type="page"/>
      </w:r>
    </w:p>
    <w:p w:rsidR="00BD043C" w:rsidRPr="00BD043C" w:rsidRDefault="00BD043C" w:rsidP="001431E5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Hyperplasia</w:t>
      </w:r>
    </w:p>
    <w:p w:rsidR="00BD043C" w:rsidRPr="00BD043C" w:rsidRDefault="00BD043C" w:rsidP="001431E5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Is an increase in cell number in an organ</w:t>
      </w:r>
    </w:p>
    <w:p w:rsidR="00BD043C" w:rsidRPr="00BD043C" w:rsidRDefault="00BD043C" w:rsidP="001431E5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Exemplified by proliferation of the glandular epithelium of the female breast at puberty is an example of compensatory hyperplasia</w:t>
      </w:r>
    </w:p>
    <w:p w:rsidR="00BD043C" w:rsidRPr="00BD043C" w:rsidRDefault="00BD043C" w:rsidP="001431E5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Is always a pathological response</w:t>
      </w:r>
    </w:p>
    <w:p w:rsidR="00BD043C" w:rsidRPr="00BD043C" w:rsidRDefault="00BD043C" w:rsidP="001431E5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4"/>
        </w:rPr>
        <w:t>In a pathologic state</w:t>
      </w: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may be caused by hypo secretion and stimulation of growth hormones. </w:t>
      </w:r>
    </w:p>
    <w:p w:rsidR="00BD043C" w:rsidRPr="00BD043C" w:rsidRDefault="00BD043C" w:rsidP="001431E5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May cause the decrease in organ size</w:t>
      </w:r>
    </w:p>
    <w:p w:rsidR="00BD043C" w:rsidRPr="00BD043C" w:rsidRDefault="00BD043C" w:rsidP="00BD04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43C" w:rsidRPr="00BD043C" w:rsidRDefault="00BD043C" w:rsidP="001431E5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The following may cause cell injury EXCEPT:</w:t>
      </w:r>
    </w:p>
    <w:p w:rsidR="00BD043C" w:rsidRPr="00BD043C" w:rsidRDefault="00BD043C" w:rsidP="001431E5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Carbon monoxide deprivation</w:t>
      </w:r>
    </w:p>
    <w:p w:rsidR="00BD043C" w:rsidRPr="00BD043C" w:rsidRDefault="00BD043C" w:rsidP="001431E5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Household insecticides  </w:t>
      </w:r>
    </w:p>
    <w:p w:rsidR="00BD043C" w:rsidRPr="00BD043C" w:rsidRDefault="00BD043C" w:rsidP="001431E5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Epstein-Barr virus.</w:t>
      </w:r>
    </w:p>
    <w:p w:rsidR="00BD043C" w:rsidRPr="00BD043C" w:rsidRDefault="00BD043C" w:rsidP="001431E5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Autoimmune reactions</w:t>
      </w:r>
    </w:p>
    <w:p w:rsidR="00BD043C" w:rsidRPr="00BD043C" w:rsidRDefault="00BD043C" w:rsidP="001431E5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Viral infection</w:t>
      </w:r>
    </w:p>
    <w:p w:rsidR="00BD043C" w:rsidRPr="00BD043C" w:rsidRDefault="00BD043C" w:rsidP="00BD04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43C" w:rsidRPr="00BD043C" w:rsidRDefault="00BD043C" w:rsidP="001431E5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Apoptosis</w:t>
      </w: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</w:p>
    <w:p w:rsidR="00BD043C" w:rsidRPr="00BD043C" w:rsidRDefault="00BD043C" w:rsidP="001431E5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Is  a tightly regulated suicide program of the cell </w:t>
      </w:r>
    </w:p>
    <w:p w:rsidR="00BD043C" w:rsidRPr="00BD043C" w:rsidRDefault="00BD043C" w:rsidP="001431E5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Involves deactivation of caspase enzymes</w:t>
      </w:r>
    </w:p>
    <w:p w:rsidR="00BD043C" w:rsidRPr="00BD043C" w:rsidRDefault="00BD043C" w:rsidP="001431E5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Does not occur in cells incapable of replicating</w:t>
      </w:r>
    </w:p>
    <w:p w:rsidR="00BD043C" w:rsidRPr="00BD043C" w:rsidRDefault="00BD043C" w:rsidP="001431E5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Is characterized by pathological calcification</w:t>
      </w:r>
    </w:p>
    <w:p w:rsidR="00BD043C" w:rsidRPr="00BD043C" w:rsidRDefault="00BD043C" w:rsidP="001431E5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Is synonymous with  necrosis </w:t>
      </w:r>
    </w:p>
    <w:p w:rsidR="00BD043C" w:rsidRPr="00BD043C" w:rsidRDefault="00BD043C" w:rsidP="00BD043C">
      <w:pPr>
        <w:tabs>
          <w:tab w:val="left" w:pos="6235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43C" w:rsidRPr="00BD043C" w:rsidRDefault="00BD043C" w:rsidP="001431E5">
      <w:pPr>
        <w:pStyle w:val="ListParagraph"/>
        <w:numPr>
          <w:ilvl w:val="0"/>
          <w:numId w:val="44"/>
        </w:numPr>
        <w:tabs>
          <w:tab w:val="left" w:pos="6235"/>
        </w:tabs>
        <w:spacing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Permanent tissues </w:t>
      </w:r>
    </w:p>
    <w:p w:rsidR="00BD043C" w:rsidRPr="00BD043C" w:rsidRDefault="00BD043C" w:rsidP="001431E5">
      <w:pPr>
        <w:numPr>
          <w:ilvl w:val="0"/>
          <w:numId w:val="26"/>
        </w:numPr>
        <w:tabs>
          <w:tab w:val="left" w:pos="6235"/>
        </w:tabs>
        <w:spacing w:line="360" w:lineRule="auto"/>
        <w:ind w:left="108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 xml:space="preserve">Have cells which are considered to be terminally differentiated and nonproliferative in prenatal life </w:t>
      </w:r>
    </w:p>
    <w:p w:rsidR="00BD043C" w:rsidRPr="00BD043C" w:rsidRDefault="00BD043C" w:rsidP="001431E5">
      <w:pPr>
        <w:numPr>
          <w:ilvl w:val="0"/>
          <w:numId w:val="26"/>
        </w:numPr>
        <w:tabs>
          <w:tab w:val="left" w:pos="6235"/>
        </w:tabs>
        <w:spacing w:line="360" w:lineRule="auto"/>
        <w:ind w:left="108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Can be found in the epidermis of the skin</w:t>
      </w:r>
    </w:p>
    <w:p w:rsidR="00BD043C" w:rsidRPr="00BD043C" w:rsidRDefault="00BD043C" w:rsidP="001431E5">
      <w:pPr>
        <w:numPr>
          <w:ilvl w:val="0"/>
          <w:numId w:val="26"/>
        </w:numPr>
        <w:tabs>
          <w:tab w:val="left" w:pos="6235"/>
        </w:tabs>
        <w:spacing w:line="360" w:lineRule="auto"/>
        <w:ind w:left="108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Are more likely to undergo metaplastic changes</w:t>
      </w:r>
    </w:p>
    <w:p w:rsidR="00BD043C" w:rsidRPr="00BD043C" w:rsidRDefault="00BD043C" w:rsidP="001431E5">
      <w:pPr>
        <w:numPr>
          <w:ilvl w:val="0"/>
          <w:numId w:val="26"/>
        </w:numPr>
        <w:tabs>
          <w:tab w:val="left" w:pos="6235"/>
        </w:tabs>
        <w:spacing w:line="360" w:lineRule="auto"/>
        <w:ind w:left="108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Are typically dominated by scar formation during repair</w:t>
      </w:r>
    </w:p>
    <w:p w:rsidR="00BD043C" w:rsidRPr="00BD043C" w:rsidRDefault="00BD043C" w:rsidP="001431E5">
      <w:pPr>
        <w:numPr>
          <w:ilvl w:val="0"/>
          <w:numId w:val="26"/>
        </w:numPr>
        <w:tabs>
          <w:tab w:val="left" w:pos="6235"/>
        </w:tabs>
        <w:spacing w:line="360" w:lineRule="auto"/>
        <w:ind w:left="108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Constitutes 80% of liver parenchyma</w:t>
      </w:r>
    </w:p>
    <w:p w:rsidR="00BD043C" w:rsidRPr="00BD043C" w:rsidRDefault="00BD043C" w:rsidP="00324453">
      <w:pPr>
        <w:tabs>
          <w:tab w:val="left" w:pos="6235"/>
        </w:tabs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43C" w:rsidRPr="00BD043C" w:rsidRDefault="00BD043C" w:rsidP="001431E5">
      <w:pPr>
        <w:pStyle w:val="ListParagraph"/>
        <w:numPr>
          <w:ilvl w:val="0"/>
          <w:numId w:val="44"/>
        </w:numPr>
        <w:tabs>
          <w:tab w:val="left" w:pos="6235"/>
        </w:tabs>
        <w:spacing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Which of the following does NOT affect wound healing?</w:t>
      </w:r>
    </w:p>
    <w:p w:rsidR="00BD043C" w:rsidRPr="00BD043C" w:rsidRDefault="00BD043C" w:rsidP="001431E5">
      <w:pPr>
        <w:numPr>
          <w:ilvl w:val="0"/>
          <w:numId w:val="27"/>
        </w:numPr>
        <w:tabs>
          <w:tab w:val="left" w:pos="623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Nutrition</w:t>
      </w:r>
      <w:r w:rsidR="00324453">
        <w:rPr>
          <w:rFonts w:ascii="Times New Roman" w:eastAsia="Calibri" w:hAnsi="Times New Roman" w:cs="Times New Roman"/>
          <w:kern w:val="2"/>
          <w:sz w:val="24"/>
          <w:szCs w:val="24"/>
        </w:rPr>
        <w:t xml:space="preserve"> status</w:t>
      </w:r>
    </w:p>
    <w:p w:rsidR="00BD043C" w:rsidRPr="00BD043C" w:rsidRDefault="00BD043C" w:rsidP="001431E5">
      <w:pPr>
        <w:numPr>
          <w:ilvl w:val="0"/>
          <w:numId w:val="27"/>
        </w:numPr>
        <w:tabs>
          <w:tab w:val="left" w:pos="623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Age</w:t>
      </w:r>
    </w:p>
    <w:p w:rsidR="00BD043C" w:rsidRPr="00BD043C" w:rsidRDefault="00BD043C" w:rsidP="001431E5">
      <w:pPr>
        <w:numPr>
          <w:ilvl w:val="0"/>
          <w:numId w:val="27"/>
        </w:numPr>
        <w:tabs>
          <w:tab w:val="left" w:pos="623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Tissue perfusion</w:t>
      </w:r>
    </w:p>
    <w:p w:rsidR="00BD043C" w:rsidRPr="00BD043C" w:rsidRDefault="00BD043C" w:rsidP="001431E5">
      <w:pPr>
        <w:numPr>
          <w:ilvl w:val="0"/>
          <w:numId w:val="27"/>
        </w:numPr>
        <w:tabs>
          <w:tab w:val="left" w:pos="623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Dysplasia</w:t>
      </w:r>
    </w:p>
    <w:p w:rsidR="00BD043C" w:rsidRPr="00BD043C" w:rsidRDefault="00BD043C" w:rsidP="001431E5">
      <w:pPr>
        <w:numPr>
          <w:ilvl w:val="0"/>
          <w:numId w:val="27"/>
        </w:numPr>
        <w:tabs>
          <w:tab w:val="left" w:pos="623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 xml:space="preserve">Intensity of tissue injury </w:t>
      </w:r>
    </w:p>
    <w:p w:rsidR="00BD043C" w:rsidRPr="00BD043C" w:rsidRDefault="00BD043C" w:rsidP="00BD043C">
      <w:pPr>
        <w:tabs>
          <w:tab w:val="left" w:pos="6235"/>
        </w:tabs>
        <w:spacing w:line="240" w:lineRule="auto"/>
        <w:ind w:left="144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43C" w:rsidRPr="00BD043C" w:rsidRDefault="00BD043C" w:rsidP="00BD043C">
      <w:pPr>
        <w:tabs>
          <w:tab w:val="left" w:pos="6235"/>
        </w:tabs>
        <w:spacing w:line="240" w:lineRule="auto"/>
        <w:ind w:left="144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43C" w:rsidRPr="00BD043C" w:rsidRDefault="00BD043C" w:rsidP="001431E5">
      <w:pPr>
        <w:pStyle w:val="ListParagraph"/>
        <w:numPr>
          <w:ilvl w:val="0"/>
          <w:numId w:val="44"/>
        </w:numPr>
        <w:tabs>
          <w:tab w:val="left" w:pos="6235"/>
        </w:tabs>
        <w:spacing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Edema</w:t>
      </w:r>
    </w:p>
    <w:p w:rsidR="00BD043C" w:rsidRPr="00BD043C" w:rsidRDefault="00BD043C" w:rsidP="001431E5">
      <w:pPr>
        <w:numPr>
          <w:ilvl w:val="0"/>
          <w:numId w:val="28"/>
        </w:numPr>
        <w:tabs>
          <w:tab w:val="left" w:pos="623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 xml:space="preserve">Signifies increased blood in the interstitial tissue spaces. </w:t>
      </w:r>
    </w:p>
    <w:p w:rsidR="00BD043C" w:rsidRPr="00BD043C" w:rsidRDefault="00BD043C" w:rsidP="001431E5">
      <w:pPr>
        <w:numPr>
          <w:ilvl w:val="0"/>
          <w:numId w:val="28"/>
        </w:numPr>
        <w:tabs>
          <w:tab w:val="left" w:pos="623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 xml:space="preserve">Involves decreased vascular permeability. </w:t>
      </w:r>
    </w:p>
    <w:p w:rsidR="00BD043C" w:rsidRPr="00BD043C" w:rsidRDefault="00BD043C" w:rsidP="001431E5">
      <w:pPr>
        <w:numPr>
          <w:ilvl w:val="0"/>
          <w:numId w:val="28"/>
        </w:numPr>
        <w:tabs>
          <w:tab w:val="left" w:pos="623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Is an adaptive response</w:t>
      </w:r>
    </w:p>
    <w:p w:rsidR="00BD043C" w:rsidRPr="00BD043C" w:rsidRDefault="00BD043C" w:rsidP="001431E5">
      <w:pPr>
        <w:numPr>
          <w:ilvl w:val="0"/>
          <w:numId w:val="28"/>
        </w:numPr>
        <w:tabs>
          <w:tab w:val="left" w:pos="623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Is the accumulation of fluid in the interstitial spaces</w:t>
      </w:r>
    </w:p>
    <w:p w:rsidR="00BD043C" w:rsidRPr="00BD043C" w:rsidRDefault="00BD043C" w:rsidP="001431E5">
      <w:pPr>
        <w:numPr>
          <w:ilvl w:val="0"/>
          <w:numId w:val="28"/>
        </w:numPr>
        <w:tabs>
          <w:tab w:val="left" w:pos="623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Is a characteristic feature of chronic inflammation</w:t>
      </w:r>
    </w:p>
    <w:p w:rsidR="00BD043C" w:rsidRDefault="00BD043C" w:rsidP="00BD043C">
      <w:pPr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43C" w:rsidRPr="00BD043C" w:rsidRDefault="00BD043C" w:rsidP="001431E5">
      <w:pPr>
        <w:pStyle w:val="ListParagraph"/>
        <w:numPr>
          <w:ilvl w:val="0"/>
          <w:numId w:val="44"/>
        </w:num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Which of the following is NOT a feature of the Virchow`s triad?</w:t>
      </w:r>
    </w:p>
    <w:p w:rsidR="00BD043C" w:rsidRPr="00BD043C" w:rsidRDefault="00BD043C" w:rsidP="001431E5">
      <w:pPr>
        <w:numPr>
          <w:ilvl w:val="0"/>
          <w:numId w:val="29"/>
        </w:numPr>
        <w:tabs>
          <w:tab w:val="left" w:pos="623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Endothelial injury</w:t>
      </w:r>
    </w:p>
    <w:p w:rsidR="00BD043C" w:rsidRPr="00BD043C" w:rsidRDefault="00BD043C" w:rsidP="001431E5">
      <w:pPr>
        <w:numPr>
          <w:ilvl w:val="0"/>
          <w:numId w:val="29"/>
        </w:numPr>
        <w:tabs>
          <w:tab w:val="left" w:pos="623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Hypercoagulability</w:t>
      </w:r>
    </w:p>
    <w:p w:rsidR="00BD043C" w:rsidRPr="00BD043C" w:rsidRDefault="00BD043C" w:rsidP="001431E5">
      <w:pPr>
        <w:numPr>
          <w:ilvl w:val="0"/>
          <w:numId w:val="29"/>
        </w:numPr>
        <w:tabs>
          <w:tab w:val="left" w:pos="623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Abnormal blood flow</w:t>
      </w:r>
    </w:p>
    <w:p w:rsidR="00BD043C" w:rsidRPr="00BD043C" w:rsidRDefault="00BD043C" w:rsidP="001431E5">
      <w:pPr>
        <w:numPr>
          <w:ilvl w:val="0"/>
          <w:numId w:val="29"/>
        </w:numPr>
        <w:tabs>
          <w:tab w:val="left" w:pos="623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 xml:space="preserve">Angiogenesis </w:t>
      </w:r>
    </w:p>
    <w:p w:rsidR="00BD043C" w:rsidRPr="00BD043C" w:rsidRDefault="00BD043C" w:rsidP="001431E5">
      <w:pPr>
        <w:numPr>
          <w:ilvl w:val="0"/>
          <w:numId w:val="29"/>
        </w:numPr>
        <w:tabs>
          <w:tab w:val="left" w:pos="623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Turbulent flow of blood</w:t>
      </w:r>
    </w:p>
    <w:p w:rsidR="00BD043C" w:rsidRPr="00BD043C" w:rsidRDefault="00BD043C" w:rsidP="00BD043C">
      <w:pPr>
        <w:tabs>
          <w:tab w:val="left" w:pos="6235"/>
        </w:tabs>
        <w:spacing w:line="240" w:lineRule="auto"/>
        <w:ind w:left="108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43C" w:rsidRPr="00BD043C" w:rsidRDefault="00BD043C" w:rsidP="001431E5">
      <w:pPr>
        <w:pStyle w:val="ListParagraph"/>
        <w:numPr>
          <w:ilvl w:val="0"/>
          <w:numId w:val="44"/>
        </w:numPr>
        <w:tabs>
          <w:tab w:val="left" w:pos="6235"/>
        </w:tabs>
        <w:spacing w:line="240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Autosomal dominant disorders</w:t>
      </w:r>
    </w:p>
    <w:p w:rsidR="00BD043C" w:rsidRPr="00BD043C" w:rsidRDefault="00BD043C" w:rsidP="001431E5">
      <w:pPr>
        <w:numPr>
          <w:ilvl w:val="0"/>
          <w:numId w:val="30"/>
        </w:numPr>
        <w:tabs>
          <w:tab w:val="left" w:pos="6235"/>
        </w:tabs>
        <w:spacing w:line="36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Are manifested in the homozygous state</w:t>
      </w:r>
    </w:p>
    <w:p w:rsidR="00BD043C" w:rsidRPr="00BD043C" w:rsidRDefault="00BD043C" w:rsidP="001431E5">
      <w:pPr>
        <w:numPr>
          <w:ilvl w:val="0"/>
          <w:numId w:val="30"/>
        </w:numPr>
        <w:tabs>
          <w:tab w:val="left" w:pos="6235"/>
        </w:tabs>
        <w:spacing w:line="36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Affects males  more than females</w:t>
      </w:r>
    </w:p>
    <w:p w:rsidR="00BD043C" w:rsidRPr="00BD043C" w:rsidRDefault="00BD043C" w:rsidP="001431E5">
      <w:pPr>
        <w:numPr>
          <w:ilvl w:val="0"/>
          <w:numId w:val="30"/>
        </w:numPr>
        <w:tabs>
          <w:tab w:val="left" w:pos="6235"/>
        </w:tabs>
        <w:spacing w:line="36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Are also called sex linked disease</w:t>
      </w:r>
    </w:p>
    <w:p w:rsidR="00BD043C" w:rsidRPr="00BD043C" w:rsidRDefault="00BD043C" w:rsidP="001431E5">
      <w:pPr>
        <w:numPr>
          <w:ilvl w:val="0"/>
          <w:numId w:val="30"/>
        </w:numPr>
        <w:tabs>
          <w:tab w:val="left" w:pos="6235"/>
        </w:tabs>
        <w:spacing w:line="36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Can be transmitted by both males and females. </w:t>
      </w:r>
    </w:p>
    <w:p w:rsidR="00BD043C" w:rsidRPr="00BD043C" w:rsidRDefault="00BD043C" w:rsidP="001431E5">
      <w:pPr>
        <w:numPr>
          <w:ilvl w:val="0"/>
          <w:numId w:val="30"/>
        </w:numPr>
        <w:tabs>
          <w:tab w:val="left" w:pos="6235"/>
        </w:tabs>
        <w:spacing w:line="36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May also be acquired in an immune compromised host</w:t>
      </w:r>
    </w:p>
    <w:p w:rsidR="00BD043C" w:rsidRPr="00BD043C" w:rsidRDefault="00BD043C" w:rsidP="00BD043C">
      <w:pPr>
        <w:tabs>
          <w:tab w:val="left" w:pos="6235"/>
        </w:tabs>
        <w:spacing w:line="240" w:lineRule="auto"/>
        <w:ind w:left="1080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324453" w:rsidRDefault="00324453">
      <w:pPr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br w:type="page"/>
      </w:r>
    </w:p>
    <w:p w:rsidR="00BD043C" w:rsidRPr="00BD043C" w:rsidRDefault="00BD043C" w:rsidP="001431E5">
      <w:pPr>
        <w:pStyle w:val="ListParagraph"/>
        <w:numPr>
          <w:ilvl w:val="0"/>
          <w:numId w:val="44"/>
        </w:numPr>
        <w:tabs>
          <w:tab w:val="left" w:pos="6235"/>
        </w:tabs>
        <w:spacing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Marfan syndrome</w:t>
      </w:r>
    </w:p>
    <w:p w:rsidR="00BD043C" w:rsidRPr="00BD043C" w:rsidRDefault="00BD043C" w:rsidP="001431E5">
      <w:pPr>
        <w:numPr>
          <w:ilvl w:val="0"/>
          <w:numId w:val="31"/>
        </w:numPr>
        <w:tabs>
          <w:tab w:val="left" w:pos="6235"/>
        </w:tabs>
        <w:spacing w:line="36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Is an autosomal recessive disorder of connective tissues</w:t>
      </w:r>
    </w:p>
    <w:p w:rsidR="00BD043C" w:rsidRPr="00BD043C" w:rsidRDefault="00BD043C" w:rsidP="001431E5">
      <w:pPr>
        <w:numPr>
          <w:ilvl w:val="0"/>
          <w:numId w:val="31"/>
        </w:numPr>
        <w:tabs>
          <w:tab w:val="left" w:pos="6235"/>
        </w:tabs>
        <w:spacing w:line="36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Is a sex-linked disorder of muscle tissues</w:t>
      </w:r>
    </w:p>
    <w:p w:rsidR="00BD043C" w:rsidRPr="00BD043C" w:rsidRDefault="00BD043C" w:rsidP="001431E5">
      <w:pPr>
        <w:numPr>
          <w:ilvl w:val="0"/>
          <w:numId w:val="31"/>
        </w:numPr>
        <w:tabs>
          <w:tab w:val="left" w:pos="6235"/>
        </w:tabs>
        <w:spacing w:line="36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Is associated with the biochemical abnormalities which affects fibrillin 1.</w:t>
      </w:r>
    </w:p>
    <w:p w:rsidR="00BD043C" w:rsidRPr="00BD043C" w:rsidRDefault="00BD043C" w:rsidP="001431E5">
      <w:pPr>
        <w:numPr>
          <w:ilvl w:val="0"/>
          <w:numId w:val="31"/>
        </w:numPr>
        <w:tabs>
          <w:tab w:val="left" w:pos="6235"/>
        </w:tabs>
        <w:spacing w:line="36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Principally affects the Nervous system, the eyes, and the urinary system.</w:t>
      </w:r>
    </w:p>
    <w:p w:rsidR="00BD043C" w:rsidRPr="00BD043C" w:rsidRDefault="00BD043C" w:rsidP="001431E5">
      <w:pPr>
        <w:numPr>
          <w:ilvl w:val="0"/>
          <w:numId w:val="31"/>
        </w:numPr>
        <w:tabs>
          <w:tab w:val="left" w:pos="6235"/>
        </w:tabs>
        <w:spacing w:line="36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 xml:space="preserve">Is an acquired disease  </w:t>
      </w:r>
    </w:p>
    <w:p w:rsidR="00BD043C" w:rsidRPr="00BD043C" w:rsidRDefault="00BD043C" w:rsidP="00BD043C">
      <w:pPr>
        <w:tabs>
          <w:tab w:val="left" w:pos="6235"/>
        </w:tabs>
        <w:spacing w:line="240" w:lineRule="auto"/>
        <w:ind w:left="1440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43C" w:rsidRPr="003E2B01" w:rsidRDefault="00BD043C" w:rsidP="001431E5">
      <w:pPr>
        <w:pStyle w:val="ListParagraph"/>
        <w:numPr>
          <w:ilvl w:val="0"/>
          <w:numId w:val="44"/>
        </w:numPr>
        <w:tabs>
          <w:tab w:val="left" w:pos="6235"/>
        </w:tabs>
        <w:spacing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3E2B01">
        <w:rPr>
          <w:rFonts w:ascii="Times New Roman" w:eastAsia="Calibri" w:hAnsi="Times New Roman" w:cs="Times New Roman"/>
          <w:bCs/>
          <w:kern w:val="2"/>
          <w:sz w:val="24"/>
          <w:szCs w:val="24"/>
        </w:rPr>
        <w:t>Which of the following regarding hypersensitivity Diseases is CORRECT?</w:t>
      </w:r>
    </w:p>
    <w:p w:rsidR="00BD043C" w:rsidRPr="00BD043C" w:rsidRDefault="00BD043C" w:rsidP="001431E5">
      <w:pPr>
        <w:numPr>
          <w:ilvl w:val="0"/>
          <w:numId w:val="32"/>
        </w:numPr>
        <w:tabs>
          <w:tab w:val="left" w:pos="6235"/>
        </w:tabs>
        <w:spacing w:line="276" w:lineRule="auto"/>
        <w:ind w:left="108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Type I </w:t>
      </w: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 xml:space="preserve">results from the activation of the TH2 subset of CD4+ helper T cells by environmental antigens. </w:t>
      </w:r>
    </w:p>
    <w:p w:rsidR="00BD043C" w:rsidRPr="00BD043C" w:rsidRDefault="00BD043C" w:rsidP="001431E5">
      <w:pPr>
        <w:numPr>
          <w:ilvl w:val="0"/>
          <w:numId w:val="32"/>
        </w:numPr>
        <w:tabs>
          <w:tab w:val="left" w:pos="6235"/>
        </w:tabs>
        <w:spacing w:line="276" w:lineRule="auto"/>
        <w:ind w:left="108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 xml:space="preserve">Type IV is also called antibody-mediated hypersensitivity disorders </w:t>
      </w:r>
    </w:p>
    <w:p w:rsidR="00BD043C" w:rsidRPr="00BD043C" w:rsidRDefault="00BD043C" w:rsidP="001431E5">
      <w:pPr>
        <w:numPr>
          <w:ilvl w:val="0"/>
          <w:numId w:val="32"/>
        </w:numPr>
        <w:tabs>
          <w:tab w:val="left" w:pos="6235"/>
        </w:tabs>
        <w:spacing w:line="276" w:lineRule="auto"/>
        <w:ind w:left="108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bCs/>
          <w:kern w:val="2"/>
          <w:sz w:val="24"/>
          <w:szCs w:val="24"/>
        </w:rPr>
        <w:t>Type III hypersensitivity disorders</w:t>
      </w: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are caused by antibodies that bind to fixed tissue.</w:t>
      </w:r>
    </w:p>
    <w:p w:rsidR="00BD043C" w:rsidRPr="00BD043C" w:rsidRDefault="00BD043C" w:rsidP="001431E5">
      <w:pPr>
        <w:numPr>
          <w:ilvl w:val="0"/>
          <w:numId w:val="32"/>
        </w:numPr>
        <w:tabs>
          <w:tab w:val="left" w:pos="6235"/>
        </w:tabs>
        <w:spacing w:line="276" w:lineRule="auto"/>
        <w:ind w:left="108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Type III disorders </w:t>
      </w: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 xml:space="preserve">are cell-mediated immune responses in which T lymphocytes cause tissue injury.  </w:t>
      </w:r>
    </w:p>
    <w:p w:rsidR="00BD043C" w:rsidRPr="00BD043C" w:rsidRDefault="00BD043C" w:rsidP="001431E5">
      <w:pPr>
        <w:numPr>
          <w:ilvl w:val="0"/>
          <w:numId w:val="32"/>
        </w:numPr>
        <w:tabs>
          <w:tab w:val="left" w:pos="6235"/>
        </w:tabs>
        <w:spacing w:line="276" w:lineRule="auto"/>
        <w:ind w:left="108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D043C">
        <w:rPr>
          <w:rFonts w:ascii="Times New Roman" w:eastAsia="Calibri" w:hAnsi="Times New Roman" w:cs="Times New Roman"/>
          <w:kern w:val="2"/>
          <w:sz w:val="24"/>
          <w:szCs w:val="24"/>
        </w:rPr>
        <w:t>They are always triggered by host antigens</w:t>
      </w:r>
      <w:r w:rsidR="001C175B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:rsidR="00BD043C" w:rsidRPr="00BD043C" w:rsidRDefault="00BD043C" w:rsidP="00254ABB">
      <w:pPr>
        <w:tabs>
          <w:tab w:val="left" w:pos="6235"/>
        </w:tabs>
        <w:spacing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43C" w:rsidRPr="00BD043C" w:rsidRDefault="00BD043C" w:rsidP="00BD043C">
      <w:pPr>
        <w:tabs>
          <w:tab w:val="left" w:pos="6235"/>
        </w:tabs>
        <w:spacing w:line="360" w:lineRule="auto"/>
        <w:ind w:left="1440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43C" w:rsidRDefault="00BD043C" w:rsidP="001431E5">
      <w:pPr>
        <w:pStyle w:val="ListParagraph"/>
        <w:numPr>
          <w:ilvl w:val="0"/>
          <w:numId w:val="44"/>
        </w:numPr>
        <w:tabs>
          <w:tab w:val="left" w:pos="6235"/>
        </w:tabs>
        <w:spacing w:line="240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3E2B01">
        <w:rPr>
          <w:rFonts w:ascii="Times New Roman" w:eastAsia="Calibri" w:hAnsi="Times New Roman" w:cs="Times New Roman"/>
          <w:kern w:val="2"/>
          <w:sz w:val="24"/>
          <w:szCs w:val="24"/>
        </w:rPr>
        <w:t>Malignant neoplasms</w:t>
      </w:r>
    </w:p>
    <w:p w:rsidR="00FA5638" w:rsidRPr="003E2B01" w:rsidRDefault="00FA5638" w:rsidP="00FA5638">
      <w:pPr>
        <w:pStyle w:val="ListParagraph"/>
        <w:tabs>
          <w:tab w:val="left" w:pos="6235"/>
        </w:tabs>
        <w:spacing w:line="240" w:lineRule="auto"/>
        <w:ind w:left="360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43C" w:rsidRPr="00FA5638" w:rsidRDefault="00BD043C" w:rsidP="001431E5">
      <w:pPr>
        <w:pStyle w:val="ListParagraph"/>
        <w:numPr>
          <w:ilvl w:val="0"/>
          <w:numId w:val="7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56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</w:rPr>
        <w:t>Are more likely to remain localized</w:t>
      </w:r>
    </w:p>
    <w:p w:rsidR="00BD043C" w:rsidRPr="00FA5638" w:rsidRDefault="00BD043C" w:rsidP="001431E5">
      <w:pPr>
        <w:pStyle w:val="ListParagraph"/>
        <w:numPr>
          <w:ilvl w:val="0"/>
          <w:numId w:val="75"/>
        </w:numPr>
        <w:tabs>
          <w:tab w:val="left" w:pos="6235"/>
        </w:tabs>
        <w:spacing w:line="360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FA5638">
        <w:rPr>
          <w:rFonts w:ascii="Times New Roman" w:eastAsia="Calibri" w:hAnsi="Times New Roman" w:cs="Times New Roman"/>
          <w:kern w:val="2"/>
          <w:sz w:val="24"/>
          <w:szCs w:val="24"/>
        </w:rPr>
        <w:t xml:space="preserve">Are also called teratomas </w:t>
      </w:r>
    </w:p>
    <w:p w:rsidR="00BD043C" w:rsidRPr="00FA5638" w:rsidRDefault="00BD043C" w:rsidP="001431E5">
      <w:pPr>
        <w:pStyle w:val="ListParagraph"/>
        <w:numPr>
          <w:ilvl w:val="0"/>
          <w:numId w:val="75"/>
        </w:numPr>
        <w:tabs>
          <w:tab w:val="left" w:pos="6235"/>
        </w:tabs>
        <w:spacing w:line="360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FA5638">
        <w:rPr>
          <w:rFonts w:ascii="Times New Roman" w:eastAsia="Calibri" w:hAnsi="Times New Roman" w:cs="Times New Roman"/>
          <w:kern w:val="2"/>
          <w:sz w:val="24"/>
          <w:szCs w:val="24"/>
        </w:rPr>
        <w:t xml:space="preserve">Arising from the epithelial tissue are called </w:t>
      </w:r>
      <w:r w:rsidRPr="00FA5638">
        <w:rPr>
          <w:rFonts w:ascii="Times New Roman" w:eastAsia="Calibri" w:hAnsi="Times New Roman" w:cs="Times New Roman"/>
          <w:bCs/>
          <w:kern w:val="2"/>
          <w:sz w:val="24"/>
          <w:szCs w:val="24"/>
        </w:rPr>
        <w:t>carcinomas</w:t>
      </w:r>
    </w:p>
    <w:p w:rsidR="00BD043C" w:rsidRPr="00FA5638" w:rsidRDefault="00BD043C" w:rsidP="001431E5">
      <w:pPr>
        <w:pStyle w:val="ListParagraph"/>
        <w:numPr>
          <w:ilvl w:val="0"/>
          <w:numId w:val="7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56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</w:rPr>
        <w:t xml:space="preserve">Cannot spread to other sites </w:t>
      </w:r>
    </w:p>
    <w:p w:rsidR="00BD043C" w:rsidRPr="00FA5638" w:rsidRDefault="00BD043C" w:rsidP="001431E5">
      <w:pPr>
        <w:pStyle w:val="ListParagraph"/>
        <w:numPr>
          <w:ilvl w:val="0"/>
          <w:numId w:val="7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56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</w:rPr>
        <w:t xml:space="preserve">Are always well differentiated </w:t>
      </w:r>
    </w:p>
    <w:p w:rsidR="00BD043C" w:rsidRPr="00BD043C" w:rsidRDefault="00BD043C" w:rsidP="00BD043C">
      <w:pP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</w:rPr>
      </w:pPr>
    </w:p>
    <w:p w:rsidR="00BD043C" w:rsidRPr="003E2B01" w:rsidRDefault="00BD043C" w:rsidP="001431E5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</w:rPr>
      </w:pPr>
      <w:r w:rsidRPr="003E2B0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</w:rPr>
        <w:t xml:space="preserve">Benign tumours </w:t>
      </w:r>
    </w:p>
    <w:p w:rsidR="00BD043C" w:rsidRPr="00BD043C" w:rsidRDefault="00BD043C" w:rsidP="00BD043C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</w:rPr>
      </w:pPr>
    </w:p>
    <w:p w:rsidR="00BD043C" w:rsidRPr="00BD043C" w:rsidRDefault="00BD043C" w:rsidP="001431E5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="Times New Roman" w:hAnsi="Times New Roman" w:cs="Times New Roman"/>
          <w:sz w:val="24"/>
          <w:szCs w:val="24"/>
        </w:rPr>
        <w:t>Can remain localized</w:t>
      </w:r>
    </w:p>
    <w:p w:rsidR="00BD043C" w:rsidRPr="00BD043C" w:rsidRDefault="00BD043C" w:rsidP="001431E5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kern w:val="24"/>
          <w:sz w:val="24"/>
          <w:szCs w:val="40"/>
        </w:rPr>
        <w:t xml:space="preserve">Are collectively referred to as </w:t>
      </w:r>
      <w:r w:rsidRPr="00BD043C">
        <w:rPr>
          <w:rFonts w:ascii="Times New Roman" w:eastAsiaTheme="minorEastAsia" w:hAnsi="Times New Roman" w:cs="Times New Roman"/>
          <w:bCs/>
          <w:kern w:val="24"/>
          <w:sz w:val="24"/>
          <w:szCs w:val="40"/>
        </w:rPr>
        <w:t>cancers</w:t>
      </w:r>
      <w:r w:rsidRPr="00BD043C">
        <w:rPr>
          <w:rFonts w:ascii="Times New Roman" w:eastAsiaTheme="minorEastAsia" w:hAnsi="Times New Roman" w:cs="Times New Roman"/>
          <w:kern w:val="24"/>
          <w:sz w:val="24"/>
          <w:szCs w:val="40"/>
        </w:rPr>
        <w:t xml:space="preserve"> </w:t>
      </w:r>
    </w:p>
    <w:p w:rsidR="00BD043C" w:rsidRPr="00BD043C" w:rsidRDefault="00BD043C" w:rsidP="001431E5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</w:rPr>
        <w:t xml:space="preserve">Can invade and destroy adjacent structures </w:t>
      </w:r>
    </w:p>
    <w:p w:rsidR="00BD043C" w:rsidRPr="00BD043C" w:rsidRDefault="00BD043C" w:rsidP="001431E5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</w:rPr>
        <w:t xml:space="preserve">Can metastasize to cause death. </w:t>
      </w:r>
    </w:p>
    <w:p w:rsidR="00BD043C" w:rsidRPr="00BD043C" w:rsidRDefault="00BD043C" w:rsidP="001431E5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</w:rPr>
        <w:t xml:space="preserve">Are poorly differentiated </w:t>
      </w:r>
    </w:p>
    <w:p w:rsidR="00BD043C" w:rsidRPr="00FA5638" w:rsidRDefault="00FA5638" w:rsidP="00BD04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043C" w:rsidRPr="00BD043C" w:rsidRDefault="00BD043C" w:rsidP="00BD04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BD043C" w:rsidRPr="00BD043C" w:rsidRDefault="00BD043C" w:rsidP="00BD04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BD043C" w:rsidRPr="003E2B01" w:rsidRDefault="00BD043C" w:rsidP="001431E5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3E2B0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The following are aspects of a disease process that form the core of pathology EXCEPT</w:t>
      </w:r>
    </w:p>
    <w:p w:rsidR="00BD043C" w:rsidRPr="00BD043C" w:rsidRDefault="00BD043C" w:rsidP="00BD043C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43C" w:rsidRPr="00BD043C" w:rsidRDefault="00BD043C" w:rsidP="001431E5">
      <w:pPr>
        <w:numPr>
          <w:ilvl w:val="0"/>
          <w:numId w:val="76"/>
        </w:numPr>
        <w:spacing w:before="20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Aetiology</w:t>
      </w:r>
    </w:p>
    <w:p w:rsidR="00BD043C" w:rsidRPr="00BD043C" w:rsidRDefault="00BD043C" w:rsidP="001431E5">
      <w:pPr>
        <w:numPr>
          <w:ilvl w:val="0"/>
          <w:numId w:val="76"/>
        </w:numPr>
        <w:spacing w:before="20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Pathogenesis</w:t>
      </w:r>
    </w:p>
    <w:p w:rsidR="00BD043C" w:rsidRPr="00BD043C" w:rsidRDefault="00BD043C" w:rsidP="001431E5">
      <w:pPr>
        <w:numPr>
          <w:ilvl w:val="0"/>
          <w:numId w:val="76"/>
        </w:numPr>
        <w:spacing w:before="20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Morphologic changes</w:t>
      </w:r>
    </w:p>
    <w:p w:rsidR="00BD043C" w:rsidRPr="00BD043C" w:rsidRDefault="00BD043C" w:rsidP="001431E5">
      <w:pPr>
        <w:numPr>
          <w:ilvl w:val="0"/>
          <w:numId w:val="76"/>
        </w:numPr>
        <w:spacing w:before="20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Clinical significance</w:t>
      </w:r>
    </w:p>
    <w:p w:rsidR="00BD043C" w:rsidRPr="00BD043C" w:rsidRDefault="00BD043C" w:rsidP="001431E5">
      <w:pPr>
        <w:numPr>
          <w:ilvl w:val="0"/>
          <w:numId w:val="76"/>
        </w:numPr>
        <w:spacing w:before="20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Prognosis  </w:t>
      </w:r>
    </w:p>
    <w:p w:rsidR="00BD043C" w:rsidRPr="00BD043C" w:rsidRDefault="00BD043C" w:rsidP="00BD043C">
      <w:pPr>
        <w:spacing w:before="200" w:after="0" w:line="36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043C" w:rsidRPr="003E2B01" w:rsidRDefault="00BD043C" w:rsidP="001431E5">
      <w:pPr>
        <w:pStyle w:val="ListParagraph"/>
        <w:numPr>
          <w:ilvl w:val="0"/>
          <w:numId w:val="44"/>
        </w:numPr>
        <w:spacing w:before="20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B01">
        <w:rPr>
          <w:rFonts w:ascii="Times New Roman" w:eastAsia="Times New Roman" w:hAnsi="Times New Roman" w:cs="Times New Roman"/>
          <w:sz w:val="24"/>
          <w:szCs w:val="24"/>
        </w:rPr>
        <w:t>The following are subdivisions of pathology EXCEPT</w:t>
      </w:r>
    </w:p>
    <w:p w:rsidR="00BD043C" w:rsidRPr="00BD043C" w:rsidRDefault="00BD043C" w:rsidP="001431E5">
      <w:pPr>
        <w:numPr>
          <w:ilvl w:val="0"/>
          <w:numId w:val="38"/>
        </w:numPr>
        <w:spacing w:before="20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="Times New Roman" w:hAnsi="Times New Roman" w:cs="Times New Roman"/>
          <w:sz w:val="24"/>
          <w:szCs w:val="24"/>
        </w:rPr>
        <w:t xml:space="preserve">Immunology </w:t>
      </w:r>
    </w:p>
    <w:p w:rsidR="00BD043C" w:rsidRPr="00BD043C" w:rsidRDefault="00BD043C" w:rsidP="001431E5">
      <w:pPr>
        <w:numPr>
          <w:ilvl w:val="0"/>
          <w:numId w:val="38"/>
        </w:numPr>
        <w:spacing w:before="20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="Times New Roman" w:hAnsi="Times New Roman" w:cs="Times New Roman"/>
          <w:sz w:val="24"/>
          <w:szCs w:val="24"/>
        </w:rPr>
        <w:t>Haematology</w:t>
      </w:r>
    </w:p>
    <w:p w:rsidR="00BD043C" w:rsidRPr="00BD043C" w:rsidRDefault="00BD043C" w:rsidP="001431E5">
      <w:pPr>
        <w:numPr>
          <w:ilvl w:val="0"/>
          <w:numId w:val="38"/>
        </w:numPr>
        <w:spacing w:before="20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="Times New Roman" w:hAnsi="Times New Roman" w:cs="Times New Roman"/>
          <w:sz w:val="24"/>
          <w:szCs w:val="24"/>
        </w:rPr>
        <w:t>Public Health</w:t>
      </w:r>
    </w:p>
    <w:p w:rsidR="00BD043C" w:rsidRPr="00BD043C" w:rsidRDefault="00BD043C" w:rsidP="001431E5">
      <w:pPr>
        <w:numPr>
          <w:ilvl w:val="0"/>
          <w:numId w:val="38"/>
        </w:numPr>
        <w:spacing w:before="20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="Times New Roman" w:hAnsi="Times New Roman" w:cs="Times New Roman"/>
          <w:sz w:val="24"/>
          <w:szCs w:val="24"/>
        </w:rPr>
        <w:t>Medical Microbiology</w:t>
      </w:r>
    </w:p>
    <w:p w:rsidR="00BD043C" w:rsidRPr="00BD043C" w:rsidRDefault="00BD043C" w:rsidP="001431E5">
      <w:pPr>
        <w:numPr>
          <w:ilvl w:val="0"/>
          <w:numId w:val="38"/>
        </w:numPr>
        <w:spacing w:before="20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="Times New Roman" w:hAnsi="Times New Roman" w:cs="Times New Roman"/>
          <w:sz w:val="24"/>
          <w:szCs w:val="24"/>
        </w:rPr>
        <w:t>Toxicology</w:t>
      </w:r>
    </w:p>
    <w:p w:rsidR="00BD043C" w:rsidRPr="00BD043C" w:rsidRDefault="00BD043C" w:rsidP="00BD043C">
      <w:pPr>
        <w:spacing w:before="200" w:after="0" w:line="36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043C" w:rsidRPr="003E2B01" w:rsidRDefault="00BD043C" w:rsidP="001431E5">
      <w:pPr>
        <w:pStyle w:val="ListParagraph"/>
        <w:numPr>
          <w:ilvl w:val="0"/>
          <w:numId w:val="4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2B0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88"/>
        </w:rPr>
        <w:t xml:space="preserve">Atrophy is caused by </w:t>
      </w:r>
    </w:p>
    <w:p w:rsidR="00BD043C" w:rsidRPr="00BD043C" w:rsidRDefault="00BD043C" w:rsidP="001431E5">
      <w:pPr>
        <w:numPr>
          <w:ilvl w:val="0"/>
          <w:numId w:val="3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88"/>
        </w:rPr>
        <w:t>Increased workload</w:t>
      </w:r>
    </w:p>
    <w:p w:rsidR="00BD043C" w:rsidRPr="00BD043C" w:rsidRDefault="00BD043C" w:rsidP="001431E5">
      <w:pPr>
        <w:numPr>
          <w:ilvl w:val="0"/>
          <w:numId w:val="3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88"/>
        </w:rPr>
        <w:t>innervation</w:t>
      </w:r>
    </w:p>
    <w:p w:rsidR="00BD043C" w:rsidRPr="00BD043C" w:rsidRDefault="00BD043C" w:rsidP="001431E5">
      <w:pPr>
        <w:numPr>
          <w:ilvl w:val="0"/>
          <w:numId w:val="3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88"/>
        </w:rPr>
        <w:t>increased blood supply to an organ</w:t>
      </w:r>
    </w:p>
    <w:p w:rsidR="00BD043C" w:rsidRPr="00BD043C" w:rsidRDefault="00BD043C" w:rsidP="001431E5">
      <w:pPr>
        <w:numPr>
          <w:ilvl w:val="0"/>
          <w:numId w:val="3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88"/>
        </w:rPr>
        <w:t>adequate nutrition</w:t>
      </w:r>
    </w:p>
    <w:p w:rsidR="00BD043C" w:rsidRPr="00FA5638" w:rsidRDefault="00BD043C" w:rsidP="001431E5">
      <w:pPr>
        <w:numPr>
          <w:ilvl w:val="0"/>
          <w:numId w:val="3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D04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88"/>
        </w:rPr>
        <w:t>loss of endocrine stimulation</w:t>
      </w:r>
    </w:p>
    <w:p w:rsidR="00BD043C" w:rsidRPr="00BD043C" w:rsidRDefault="00BD043C" w:rsidP="00BD043C">
      <w:pPr>
        <w:spacing w:before="200" w:after="0" w:line="360" w:lineRule="auto"/>
        <w:ind w:left="1503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BD043C" w:rsidRPr="003E2B01" w:rsidRDefault="00BD043C" w:rsidP="001431E5">
      <w:pPr>
        <w:pStyle w:val="ListParagraph"/>
        <w:numPr>
          <w:ilvl w:val="0"/>
          <w:numId w:val="44"/>
        </w:numPr>
        <w:spacing w:before="200"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E2B01">
        <w:rPr>
          <w:rFonts w:ascii="Times New Roman" w:eastAsia="Times New Roman" w:hAnsi="Times New Roman" w:cs="Times New Roman"/>
          <w:sz w:val="24"/>
          <w:szCs w:val="28"/>
        </w:rPr>
        <w:t>The following are patterns of chronic inflammation except</w:t>
      </w:r>
    </w:p>
    <w:p w:rsidR="00BD043C" w:rsidRPr="00BD043C" w:rsidRDefault="00BD043C" w:rsidP="001431E5">
      <w:pPr>
        <w:numPr>
          <w:ilvl w:val="0"/>
          <w:numId w:val="40"/>
        </w:numPr>
        <w:spacing w:before="2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D043C">
        <w:rPr>
          <w:rFonts w:ascii="Times New Roman" w:eastAsia="Times New Roman" w:hAnsi="Times New Roman" w:cs="Times New Roman"/>
          <w:sz w:val="24"/>
          <w:szCs w:val="28"/>
        </w:rPr>
        <w:t>Serous  inflammation</w:t>
      </w:r>
    </w:p>
    <w:p w:rsidR="00BD043C" w:rsidRPr="00BD043C" w:rsidRDefault="00BD043C" w:rsidP="001431E5">
      <w:pPr>
        <w:numPr>
          <w:ilvl w:val="0"/>
          <w:numId w:val="40"/>
        </w:numPr>
        <w:spacing w:before="2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D043C">
        <w:rPr>
          <w:rFonts w:ascii="Times New Roman" w:eastAsia="Times New Roman" w:hAnsi="Times New Roman" w:cs="Times New Roman"/>
          <w:sz w:val="24"/>
          <w:szCs w:val="28"/>
        </w:rPr>
        <w:t>Fibrinous inflammation</w:t>
      </w:r>
    </w:p>
    <w:p w:rsidR="00BD043C" w:rsidRPr="00BD043C" w:rsidRDefault="00BD043C" w:rsidP="001431E5">
      <w:pPr>
        <w:numPr>
          <w:ilvl w:val="0"/>
          <w:numId w:val="40"/>
        </w:numPr>
        <w:spacing w:before="2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D043C">
        <w:rPr>
          <w:rFonts w:ascii="Times New Roman" w:eastAsia="Times New Roman" w:hAnsi="Times New Roman" w:cs="Times New Roman"/>
          <w:sz w:val="24"/>
          <w:szCs w:val="28"/>
        </w:rPr>
        <w:t>Suppurative inflammation</w:t>
      </w:r>
    </w:p>
    <w:p w:rsidR="00BD043C" w:rsidRPr="00BD043C" w:rsidRDefault="00BD043C" w:rsidP="001431E5">
      <w:pPr>
        <w:numPr>
          <w:ilvl w:val="0"/>
          <w:numId w:val="40"/>
        </w:numPr>
        <w:spacing w:before="2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D043C">
        <w:rPr>
          <w:rFonts w:ascii="Times New Roman" w:eastAsia="Times New Roman" w:hAnsi="Times New Roman" w:cs="Times New Roman"/>
          <w:sz w:val="24"/>
          <w:szCs w:val="28"/>
        </w:rPr>
        <w:t xml:space="preserve">Granuloma </w:t>
      </w:r>
    </w:p>
    <w:p w:rsidR="00BD043C" w:rsidRPr="00BD043C" w:rsidRDefault="00BD043C" w:rsidP="001431E5">
      <w:pPr>
        <w:numPr>
          <w:ilvl w:val="0"/>
          <w:numId w:val="40"/>
        </w:numPr>
        <w:spacing w:before="2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D043C">
        <w:rPr>
          <w:rFonts w:ascii="Times New Roman" w:eastAsia="Times New Roman" w:hAnsi="Times New Roman" w:cs="Times New Roman"/>
          <w:sz w:val="24"/>
          <w:szCs w:val="28"/>
        </w:rPr>
        <w:t>Haemorrhagic inflammation</w:t>
      </w:r>
    </w:p>
    <w:p w:rsidR="00BD043C" w:rsidRPr="00BD043C" w:rsidRDefault="00BD043C" w:rsidP="00BD043C">
      <w:pPr>
        <w:spacing w:before="200" w:after="0" w:line="36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A5638" w:rsidRDefault="00FA5638">
      <w:pPr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br w:type="page"/>
      </w:r>
    </w:p>
    <w:p w:rsidR="00BD043C" w:rsidRPr="003E2B01" w:rsidRDefault="00BD043C" w:rsidP="001431E5">
      <w:pPr>
        <w:pStyle w:val="ListParagraph"/>
        <w:numPr>
          <w:ilvl w:val="0"/>
          <w:numId w:val="44"/>
        </w:numPr>
        <w:spacing w:line="36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3E2B01">
        <w:rPr>
          <w:rFonts w:ascii="Times New Roman" w:eastAsia="Times New Roman" w:hAnsi="Times New Roman" w:cs="Times New Roman"/>
          <w:bCs/>
          <w:sz w:val="24"/>
          <w:szCs w:val="28"/>
        </w:rPr>
        <w:t>Causes of edema</w:t>
      </w:r>
    </w:p>
    <w:p w:rsidR="00BD043C" w:rsidRPr="00BD043C" w:rsidRDefault="00BD043C" w:rsidP="001431E5">
      <w:pPr>
        <w:numPr>
          <w:ilvl w:val="0"/>
          <w:numId w:val="41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BD043C">
        <w:rPr>
          <w:rFonts w:ascii="Times New Roman" w:eastAsia="Times New Roman" w:hAnsi="Times New Roman" w:cs="Times New Roman"/>
          <w:sz w:val="24"/>
          <w:szCs w:val="28"/>
        </w:rPr>
        <w:t xml:space="preserve">Decreased hydrostatic pressure </w:t>
      </w:r>
    </w:p>
    <w:p w:rsidR="00BD043C" w:rsidRPr="00BD043C" w:rsidRDefault="00BD043C" w:rsidP="001431E5">
      <w:pPr>
        <w:numPr>
          <w:ilvl w:val="0"/>
          <w:numId w:val="41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BD043C">
        <w:rPr>
          <w:rFonts w:ascii="Times New Roman" w:eastAsia="Times New Roman" w:hAnsi="Times New Roman" w:cs="Times New Roman"/>
          <w:sz w:val="24"/>
          <w:szCs w:val="28"/>
        </w:rPr>
        <w:t xml:space="preserve">Increased plasma osmotic pressure </w:t>
      </w:r>
    </w:p>
    <w:p w:rsidR="00BD043C" w:rsidRPr="00BD043C" w:rsidRDefault="00BD043C" w:rsidP="001431E5">
      <w:pPr>
        <w:numPr>
          <w:ilvl w:val="0"/>
          <w:numId w:val="41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BD043C">
        <w:rPr>
          <w:rFonts w:ascii="Times New Roman" w:eastAsia="Times New Roman" w:hAnsi="Times New Roman" w:cs="Times New Roman"/>
          <w:sz w:val="24"/>
          <w:szCs w:val="28"/>
        </w:rPr>
        <w:t xml:space="preserve">Lymphatic dilation  </w:t>
      </w:r>
    </w:p>
    <w:p w:rsidR="00BD043C" w:rsidRPr="00BD043C" w:rsidRDefault="00BD043C" w:rsidP="001431E5">
      <w:pPr>
        <w:numPr>
          <w:ilvl w:val="0"/>
          <w:numId w:val="41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BD043C">
        <w:rPr>
          <w:rFonts w:ascii="Times New Roman" w:eastAsia="Times New Roman" w:hAnsi="Times New Roman" w:cs="Times New Roman"/>
          <w:sz w:val="24"/>
          <w:szCs w:val="28"/>
        </w:rPr>
        <w:t>Increased sodium and water retention</w:t>
      </w:r>
      <w:r w:rsidR="009219D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BD043C" w:rsidRPr="00BD043C" w:rsidRDefault="00BD043C" w:rsidP="001431E5">
      <w:pPr>
        <w:numPr>
          <w:ilvl w:val="0"/>
          <w:numId w:val="41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BD043C">
        <w:rPr>
          <w:rFonts w:ascii="Times New Roman" w:eastAsia="Times New Roman" w:hAnsi="Times New Roman" w:cs="Times New Roman"/>
          <w:sz w:val="24"/>
          <w:szCs w:val="28"/>
        </w:rPr>
        <w:t>Hepatic  vein thrombosis</w:t>
      </w:r>
    </w:p>
    <w:p w:rsidR="00BD043C" w:rsidRPr="00BD043C" w:rsidRDefault="00BD043C" w:rsidP="00BD043C">
      <w:pPr>
        <w:spacing w:before="20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BD043C" w:rsidRPr="003E2B01" w:rsidRDefault="00532DDD" w:rsidP="001431E5">
      <w:pPr>
        <w:pStyle w:val="ListParagraph"/>
        <w:numPr>
          <w:ilvl w:val="0"/>
          <w:numId w:val="44"/>
        </w:numPr>
        <w:spacing w:before="100" w:beforeAutospacing="1" w:line="240" w:lineRule="auto"/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Hyperplasia </w:t>
      </w:r>
    </w:p>
    <w:p w:rsidR="00BD043C" w:rsidRPr="00BD043C" w:rsidRDefault="00BD043C" w:rsidP="001431E5">
      <w:pPr>
        <w:numPr>
          <w:ilvl w:val="0"/>
          <w:numId w:val="42"/>
        </w:numPr>
        <w:spacing w:line="360" w:lineRule="auto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BD043C">
        <w:rPr>
          <w:rFonts w:ascii="Times New Roman" w:hAnsi="Times New Roman" w:cs="Times New Roman"/>
          <w:kern w:val="2"/>
          <w:sz w:val="24"/>
          <w:szCs w:val="24"/>
          <w:lang w:eastAsia="en-CA"/>
        </w:rPr>
        <w:t>Is a decrease in cell size</w:t>
      </w:r>
    </w:p>
    <w:p w:rsidR="00BD043C" w:rsidRPr="00BD043C" w:rsidRDefault="00BD043C" w:rsidP="001431E5">
      <w:pPr>
        <w:numPr>
          <w:ilvl w:val="0"/>
          <w:numId w:val="42"/>
        </w:numPr>
        <w:spacing w:line="360" w:lineRule="auto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BD043C"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Is an increase in cell size </w:t>
      </w:r>
    </w:p>
    <w:p w:rsidR="00BD043C" w:rsidRPr="00BD043C" w:rsidRDefault="00BD043C" w:rsidP="001431E5">
      <w:pPr>
        <w:numPr>
          <w:ilvl w:val="0"/>
          <w:numId w:val="42"/>
        </w:numPr>
        <w:spacing w:line="360" w:lineRule="auto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BD043C">
        <w:rPr>
          <w:rFonts w:ascii="Times New Roman" w:hAnsi="Times New Roman" w:cs="Times New Roman"/>
          <w:kern w:val="2"/>
          <w:sz w:val="24"/>
          <w:szCs w:val="24"/>
          <w:lang w:eastAsia="en-CA"/>
        </w:rPr>
        <w:t>Is an increase in the number of cells</w:t>
      </w:r>
    </w:p>
    <w:p w:rsidR="00BD043C" w:rsidRPr="00BD043C" w:rsidRDefault="00BD043C" w:rsidP="001431E5">
      <w:pPr>
        <w:numPr>
          <w:ilvl w:val="0"/>
          <w:numId w:val="42"/>
        </w:numPr>
        <w:spacing w:line="360" w:lineRule="auto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BD043C">
        <w:rPr>
          <w:rFonts w:ascii="Times New Roman" w:hAnsi="Times New Roman" w:cs="Times New Roman"/>
          <w:kern w:val="2"/>
          <w:sz w:val="24"/>
          <w:szCs w:val="24"/>
          <w:lang w:eastAsia="en-CA"/>
        </w:rPr>
        <w:t>Is a decrease in the number of cells</w:t>
      </w:r>
    </w:p>
    <w:p w:rsidR="00BD043C" w:rsidRPr="00BD043C" w:rsidRDefault="00BD043C" w:rsidP="001431E5">
      <w:pPr>
        <w:numPr>
          <w:ilvl w:val="0"/>
          <w:numId w:val="42"/>
        </w:numPr>
        <w:spacing w:line="360" w:lineRule="auto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BD043C">
        <w:rPr>
          <w:rFonts w:ascii="Times New Roman" w:hAnsi="Times New Roman" w:cs="Times New Roman"/>
          <w:kern w:val="2"/>
          <w:sz w:val="24"/>
          <w:szCs w:val="24"/>
          <w:lang w:eastAsia="en-CA"/>
        </w:rPr>
        <w:t>Is always a physiological response</w:t>
      </w:r>
    </w:p>
    <w:p w:rsidR="00BD043C" w:rsidRPr="00BD043C" w:rsidRDefault="00BD043C" w:rsidP="00BD043C">
      <w:pPr>
        <w:spacing w:line="240" w:lineRule="auto"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</w:p>
    <w:p w:rsidR="00BD043C" w:rsidRPr="003E2B01" w:rsidRDefault="00BD043C" w:rsidP="001431E5">
      <w:pPr>
        <w:pStyle w:val="ListParagraph"/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</w:pPr>
      <w:r w:rsidRPr="003E2B01"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  <w:t>Acute inflammation</w:t>
      </w:r>
    </w:p>
    <w:p w:rsidR="00BD043C" w:rsidRPr="00BD043C" w:rsidRDefault="00BD043C" w:rsidP="001431E5">
      <w:pPr>
        <w:numPr>
          <w:ilvl w:val="1"/>
          <w:numId w:val="43"/>
        </w:numPr>
        <w:spacing w:after="0" w:line="360" w:lineRule="auto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BD043C"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Is  always triggered by histamine </w:t>
      </w:r>
    </w:p>
    <w:p w:rsidR="00BD043C" w:rsidRPr="00BD043C" w:rsidRDefault="00BD043C" w:rsidP="001431E5">
      <w:pPr>
        <w:numPr>
          <w:ilvl w:val="1"/>
          <w:numId w:val="43"/>
        </w:numPr>
        <w:spacing w:after="0" w:line="360" w:lineRule="auto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BD043C">
        <w:rPr>
          <w:rFonts w:ascii="Times New Roman" w:hAnsi="Times New Roman" w:cs="Times New Roman"/>
          <w:kern w:val="2"/>
          <w:sz w:val="24"/>
          <w:szCs w:val="24"/>
          <w:lang w:eastAsia="en-CA"/>
        </w:rPr>
        <w:t>Is a rapid response specific to the nature of the injury</w:t>
      </w:r>
    </w:p>
    <w:p w:rsidR="00BD043C" w:rsidRPr="00BD043C" w:rsidRDefault="00BD043C" w:rsidP="001431E5">
      <w:pPr>
        <w:numPr>
          <w:ilvl w:val="1"/>
          <w:numId w:val="43"/>
        </w:numPr>
        <w:spacing w:after="0" w:line="360" w:lineRule="auto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BD043C"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Leads to the formation of an exudate composed of fluid, fibrin, and eosinophils. </w:t>
      </w:r>
    </w:p>
    <w:p w:rsidR="00BD043C" w:rsidRPr="00BD043C" w:rsidRDefault="00BD043C" w:rsidP="001431E5">
      <w:pPr>
        <w:numPr>
          <w:ilvl w:val="1"/>
          <w:numId w:val="43"/>
        </w:numPr>
        <w:spacing w:after="0" w:line="360" w:lineRule="auto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BD043C">
        <w:rPr>
          <w:rFonts w:ascii="Times New Roman" w:hAnsi="Times New Roman" w:cs="Times New Roman"/>
          <w:kern w:val="2"/>
          <w:sz w:val="24"/>
          <w:szCs w:val="24"/>
          <w:lang w:eastAsia="en-CA"/>
        </w:rPr>
        <w:t>Always heals by resolution.</w:t>
      </w:r>
    </w:p>
    <w:p w:rsidR="00BD043C" w:rsidRDefault="00BD043C" w:rsidP="001431E5">
      <w:pPr>
        <w:numPr>
          <w:ilvl w:val="1"/>
          <w:numId w:val="43"/>
        </w:numPr>
        <w:spacing w:after="0" w:line="360" w:lineRule="auto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BD043C">
        <w:rPr>
          <w:rFonts w:ascii="Times New Roman" w:hAnsi="Times New Roman" w:cs="Times New Roman"/>
          <w:kern w:val="2"/>
          <w:sz w:val="24"/>
          <w:szCs w:val="24"/>
          <w:lang w:eastAsia="en-CA"/>
        </w:rPr>
        <w:t>Is characterised by macrophages</w:t>
      </w:r>
    </w:p>
    <w:p w:rsidR="00532DDD" w:rsidRPr="00BD043C" w:rsidRDefault="00532DDD" w:rsidP="00532DDD">
      <w:pPr>
        <w:spacing w:after="0" w:line="360" w:lineRule="auto"/>
        <w:ind w:left="1440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</w:p>
    <w:p w:rsidR="00EB5EA1" w:rsidRPr="00EB5EA1" w:rsidRDefault="00EB5EA1" w:rsidP="001431E5">
      <w:pPr>
        <w:pStyle w:val="ListParagraph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</w:pPr>
      <w:r w:rsidRPr="00EB5EA1"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  <w:t>Necrosis</w:t>
      </w:r>
    </w:p>
    <w:p w:rsidR="00EB5EA1" w:rsidRPr="00532DDD" w:rsidRDefault="00EB5EA1" w:rsidP="001431E5">
      <w:pPr>
        <w:numPr>
          <w:ilvl w:val="0"/>
          <w:numId w:val="47"/>
        </w:numPr>
        <w:spacing w:after="0" w:line="360" w:lineRule="auto"/>
        <w:contextualSpacing/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 Is a physiological process.</w:t>
      </w:r>
    </w:p>
    <w:p w:rsidR="00532DDD" w:rsidRPr="00EB5EA1" w:rsidRDefault="00532DDD" w:rsidP="001431E5">
      <w:pPr>
        <w:numPr>
          <w:ilvl w:val="0"/>
          <w:numId w:val="47"/>
        </w:numPr>
        <w:spacing w:after="0" w:line="360" w:lineRule="auto"/>
        <w:contextualSpacing/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en-CA"/>
        </w:rPr>
        <w:t>Is a characteristic feature of acute inflammation</w:t>
      </w:r>
    </w:p>
    <w:p w:rsidR="00EB5EA1" w:rsidRPr="00EB5EA1" w:rsidRDefault="00EB5EA1" w:rsidP="001431E5">
      <w:pPr>
        <w:numPr>
          <w:ilvl w:val="0"/>
          <w:numId w:val="47"/>
        </w:numPr>
        <w:spacing w:after="0" w:line="360" w:lineRule="auto"/>
        <w:contextualSpacing/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 is a well-controlled form of cell death.</w:t>
      </w:r>
    </w:p>
    <w:p w:rsidR="00EB5EA1" w:rsidRPr="00EB5EA1" w:rsidRDefault="00532DDD" w:rsidP="00EB5EA1">
      <w:pPr>
        <w:spacing w:after="0" w:line="360" w:lineRule="auto"/>
        <w:ind w:left="720"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en-CA"/>
        </w:rPr>
        <w:t>d</w:t>
      </w:r>
      <w:r w:rsidR="00EB5EA1" w:rsidRPr="00EB5EA1">
        <w:rPr>
          <w:rFonts w:ascii="Times New Roman" w:hAnsi="Times New Roman" w:cs="Times New Roman"/>
          <w:kern w:val="2"/>
          <w:sz w:val="24"/>
          <w:szCs w:val="24"/>
          <w:lang w:eastAsia="en-CA"/>
        </w:rPr>
        <w:t>)   Of the coagulative type is the commonest form.</w:t>
      </w:r>
    </w:p>
    <w:p w:rsidR="00EB5EA1" w:rsidRDefault="00532DDD" w:rsidP="00EB5EA1">
      <w:pPr>
        <w:spacing w:after="0" w:line="360" w:lineRule="auto"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            e</w:t>
      </w:r>
      <w:r w:rsidR="00EB5EA1" w:rsidRPr="00EB5EA1">
        <w:rPr>
          <w:rFonts w:ascii="Times New Roman" w:hAnsi="Times New Roman" w:cs="Times New Roman"/>
          <w:kern w:val="2"/>
          <w:sz w:val="24"/>
          <w:szCs w:val="24"/>
          <w:lang w:eastAsia="en-CA"/>
        </w:rPr>
        <w:t>)   Of the caseous type typically follows infarction.</w:t>
      </w:r>
    </w:p>
    <w:p w:rsidR="00532DDD" w:rsidRPr="00EB5EA1" w:rsidRDefault="00532DDD" w:rsidP="00EB5EA1">
      <w:pPr>
        <w:spacing w:after="0" w:line="360" w:lineRule="auto"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</w:p>
    <w:p w:rsidR="00EB5EA1" w:rsidRPr="00EB5EA1" w:rsidRDefault="00EB5EA1" w:rsidP="00EB5E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E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B5EA1" w:rsidRPr="00EB5EA1" w:rsidRDefault="00532DDD" w:rsidP="001431E5">
      <w:pPr>
        <w:numPr>
          <w:ilvl w:val="0"/>
          <w:numId w:val="44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  <w:t xml:space="preserve">Chronic </w:t>
      </w:r>
      <w:r w:rsidR="00EB5EA1" w:rsidRPr="00EB5EA1"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  <w:t>inflammation</w:t>
      </w:r>
    </w:p>
    <w:p w:rsidR="00532DDD" w:rsidRPr="00EB5EA1" w:rsidRDefault="00EB5EA1" w:rsidP="00532DDD">
      <w:pPr>
        <w:spacing w:after="0" w:line="360" w:lineRule="auto"/>
        <w:ind w:left="720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  <w:lang w:eastAsia="en-CA"/>
        </w:rPr>
        <w:t>a) May b</w:t>
      </w:r>
      <w:r w:rsidR="00532DDD">
        <w:rPr>
          <w:rFonts w:ascii="Times New Roman" w:hAnsi="Times New Roman" w:cs="Times New Roman"/>
          <w:kern w:val="2"/>
          <w:sz w:val="24"/>
          <w:szCs w:val="24"/>
          <w:lang w:eastAsia="en-CA"/>
        </w:rPr>
        <w:t>e triggered by histamine</w:t>
      </w:r>
      <w:r w:rsidRPr="00EB5EA1"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 </w:t>
      </w:r>
    </w:p>
    <w:p w:rsidR="00EB5EA1" w:rsidRPr="00EB5EA1" w:rsidRDefault="00EB5EA1" w:rsidP="00EB5EA1">
      <w:pPr>
        <w:spacing w:after="0" w:line="360" w:lineRule="auto"/>
        <w:ind w:left="720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b) Is a rapid response specific to the nature of the injury. </w:t>
      </w:r>
    </w:p>
    <w:p w:rsidR="00EB5EA1" w:rsidRPr="00EB5EA1" w:rsidRDefault="00EB5EA1" w:rsidP="00EB5EA1">
      <w:pPr>
        <w:spacing w:after="0" w:line="360" w:lineRule="auto"/>
        <w:ind w:left="720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c)  </w:t>
      </w:r>
      <w:r w:rsidR="00532DDD"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can cause </w:t>
      </w:r>
      <w:r w:rsidRPr="00EB5EA1"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the formation of an exudate composed of fluid, fibrin, and eosinophils. </w:t>
      </w:r>
    </w:p>
    <w:p w:rsidR="00EB5EA1" w:rsidRDefault="00EB5EA1" w:rsidP="00EB5EA1">
      <w:pPr>
        <w:spacing w:after="0" w:line="360" w:lineRule="auto"/>
        <w:ind w:left="720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d)  always heals by resolution. </w:t>
      </w:r>
    </w:p>
    <w:p w:rsidR="00532DDD" w:rsidRDefault="00532DDD" w:rsidP="00EB5EA1">
      <w:pPr>
        <w:spacing w:after="0" w:line="360" w:lineRule="auto"/>
        <w:ind w:left="720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e) is a characteristic feature of apoptosis </w:t>
      </w:r>
    </w:p>
    <w:p w:rsidR="00EB5EA1" w:rsidRPr="00EB5EA1" w:rsidRDefault="00EB5EA1" w:rsidP="00EB5E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5EA1" w:rsidRPr="00EB5EA1" w:rsidRDefault="00EB5EA1" w:rsidP="001431E5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EA1">
        <w:rPr>
          <w:rFonts w:ascii="Times New Roman" w:hAnsi="Times New Roman" w:cs="Times New Roman"/>
          <w:color w:val="000000"/>
          <w:sz w:val="24"/>
          <w:szCs w:val="24"/>
        </w:rPr>
        <w:t>Impairment to wound healing</w:t>
      </w:r>
    </w:p>
    <w:p w:rsidR="00EB5EA1" w:rsidRPr="00EB5EA1" w:rsidRDefault="00EB5EA1" w:rsidP="00532DDD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EA1">
        <w:rPr>
          <w:rFonts w:ascii="Times New Roman" w:hAnsi="Times New Roman" w:cs="Times New Roman"/>
          <w:color w:val="000000"/>
          <w:sz w:val="24"/>
          <w:szCs w:val="24"/>
        </w:rPr>
        <w:t xml:space="preserve">     a) can be due to healing by first intention</w:t>
      </w:r>
    </w:p>
    <w:p w:rsidR="00EB5EA1" w:rsidRPr="00EB5EA1" w:rsidRDefault="00EB5EA1" w:rsidP="00532DDD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EA1">
        <w:rPr>
          <w:rFonts w:ascii="Times New Roman" w:hAnsi="Times New Roman" w:cs="Times New Roman"/>
          <w:color w:val="000000"/>
          <w:sz w:val="24"/>
          <w:szCs w:val="24"/>
        </w:rPr>
        <w:t xml:space="preserve">     b) can be due to healing by second intention</w:t>
      </w:r>
    </w:p>
    <w:p w:rsidR="00EB5EA1" w:rsidRPr="00EB5EA1" w:rsidRDefault="00EB5EA1" w:rsidP="00532DDD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EA1">
        <w:rPr>
          <w:rFonts w:ascii="Times New Roman" w:hAnsi="Times New Roman" w:cs="Times New Roman"/>
          <w:color w:val="000000"/>
          <w:sz w:val="24"/>
          <w:szCs w:val="24"/>
        </w:rPr>
        <w:t xml:space="preserve">     c) can be caused by prolonged infection</w:t>
      </w:r>
    </w:p>
    <w:p w:rsidR="00EB5EA1" w:rsidRDefault="00EB5EA1" w:rsidP="00532DDD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EA1">
        <w:rPr>
          <w:rFonts w:ascii="Times New Roman" w:hAnsi="Times New Roman" w:cs="Times New Roman"/>
          <w:color w:val="000000"/>
          <w:sz w:val="24"/>
          <w:szCs w:val="24"/>
        </w:rPr>
        <w:t xml:space="preserve">     d) can be accelerated by the presence of fibroblasts</w:t>
      </w:r>
    </w:p>
    <w:p w:rsidR="00532DDD" w:rsidRDefault="00532DDD" w:rsidP="00532DDD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e) </w:t>
      </w:r>
      <w:r w:rsidR="001E01A4">
        <w:rPr>
          <w:rFonts w:ascii="Times New Roman" w:hAnsi="Times New Roman" w:cs="Times New Roman"/>
          <w:color w:val="000000"/>
          <w:sz w:val="24"/>
          <w:szCs w:val="24"/>
        </w:rPr>
        <w:t>can predispose to cancer</w:t>
      </w:r>
    </w:p>
    <w:p w:rsidR="00EB5EA1" w:rsidRPr="00EB5EA1" w:rsidRDefault="00EB5EA1" w:rsidP="00EB5E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5EA1" w:rsidRPr="00EB5EA1" w:rsidRDefault="00EB5EA1" w:rsidP="001431E5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EA1">
        <w:rPr>
          <w:rFonts w:ascii="Times New Roman" w:hAnsi="Times New Roman" w:cs="Times New Roman"/>
          <w:color w:val="000000"/>
          <w:sz w:val="24"/>
          <w:szCs w:val="24"/>
        </w:rPr>
        <w:t>Malignant neoplasms</w:t>
      </w:r>
    </w:p>
    <w:p w:rsidR="00EB5EA1" w:rsidRPr="00EB5EA1" w:rsidRDefault="00EB5EA1" w:rsidP="001E01A4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EA1">
        <w:rPr>
          <w:rFonts w:ascii="Times New Roman" w:hAnsi="Times New Roman" w:cs="Times New Roman"/>
          <w:color w:val="000000"/>
          <w:sz w:val="24"/>
          <w:szCs w:val="24"/>
        </w:rPr>
        <w:t xml:space="preserve">     a) can invade and destroy adjacent structures</w:t>
      </w:r>
    </w:p>
    <w:p w:rsidR="00EB5EA1" w:rsidRPr="00EB5EA1" w:rsidRDefault="00EB5EA1" w:rsidP="001E01A4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EA1">
        <w:rPr>
          <w:rFonts w:ascii="Times New Roman" w:hAnsi="Times New Roman" w:cs="Times New Roman"/>
          <w:color w:val="000000"/>
          <w:sz w:val="24"/>
          <w:szCs w:val="24"/>
        </w:rPr>
        <w:t xml:space="preserve">     b) cannot spread to distant sites</w:t>
      </w:r>
    </w:p>
    <w:p w:rsidR="00EB5EA1" w:rsidRPr="00EB5EA1" w:rsidRDefault="00EB5EA1" w:rsidP="001E01A4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EA1">
        <w:rPr>
          <w:rFonts w:ascii="Times New Roman" w:hAnsi="Times New Roman" w:cs="Times New Roman"/>
          <w:color w:val="000000"/>
          <w:sz w:val="24"/>
          <w:szCs w:val="24"/>
        </w:rPr>
        <w:t xml:space="preserve">    c) always cause death </w:t>
      </w:r>
    </w:p>
    <w:p w:rsidR="00EB5EA1" w:rsidRDefault="00EB5EA1" w:rsidP="001E01A4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EA1">
        <w:rPr>
          <w:rFonts w:ascii="Times New Roman" w:hAnsi="Times New Roman" w:cs="Times New Roman"/>
          <w:color w:val="000000"/>
          <w:sz w:val="24"/>
          <w:szCs w:val="24"/>
        </w:rPr>
        <w:t xml:space="preserve">    d) remain localised</w:t>
      </w:r>
    </w:p>
    <w:p w:rsidR="001E01A4" w:rsidRPr="00EB5EA1" w:rsidRDefault="001E01A4" w:rsidP="001E01A4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e) are also called cancers</w:t>
      </w:r>
    </w:p>
    <w:p w:rsidR="00EB5EA1" w:rsidRPr="00EB5EA1" w:rsidRDefault="00EB5EA1" w:rsidP="00EB5E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5EA1" w:rsidRPr="00EB5EA1" w:rsidRDefault="00EB5EA1" w:rsidP="001431E5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</w:rPr>
        <w:t>Which of the following is NOT true about hypertrophy?</w:t>
      </w:r>
    </w:p>
    <w:p w:rsidR="00EB5EA1" w:rsidRPr="00EB5EA1" w:rsidRDefault="00EB5EA1" w:rsidP="001431E5">
      <w:pPr>
        <w:numPr>
          <w:ilvl w:val="0"/>
          <w:numId w:val="48"/>
        </w:numPr>
        <w:spacing w:line="36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</w:rPr>
        <w:t>It refers to an increase in size of cells in a tissue or organ</w:t>
      </w:r>
    </w:p>
    <w:p w:rsidR="00EB5EA1" w:rsidRPr="00EB5EA1" w:rsidRDefault="00EB5EA1" w:rsidP="001431E5">
      <w:pPr>
        <w:numPr>
          <w:ilvl w:val="0"/>
          <w:numId w:val="48"/>
        </w:numPr>
        <w:spacing w:line="36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</w:rPr>
        <w:t>is always pathological</w:t>
      </w:r>
    </w:p>
    <w:p w:rsidR="00EB5EA1" w:rsidRPr="00EB5EA1" w:rsidRDefault="00EB5EA1" w:rsidP="001431E5">
      <w:pPr>
        <w:numPr>
          <w:ilvl w:val="0"/>
          <w:numId w:val="48"/>
        </w:numPr>
        <w:spacing w:line="36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</w:rPr>
        <w:t>of the left ventricle occurs in patients with systemic hypertension</w:t>
      </w:r>
    </w:p>
    <w:p w:rsidR="00EB5EA1" w:rsidRDefault="00EB5EA1" w:rsidP="001431E5">
      <w:pPr>
        <w:numPr>
          <w:ilvl w:val="0"/>
          <w:numId w:val="48"/>
        </w:numPr>
        <w:spacing w:line="36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</w:rPr>
        <w:t>is the principle underlying cause of prostate cancer</w:t>
      </w:r>
    </w:p>
    <w:p w:rsidR="00B85DFF" w:rsidRPr="00EB5EA1" w:rsidRDefault="00B85DFF" w:rsidP="001431E5">
      <w:pPr>
        <w:numPr>
          <w:ilvl w:val="0"/>
          <w:numId w:val="48"/>
        </w:numPr>
        <w:spacing w:line="36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is a non-reversible change</w:t>
      </w:r>
    </w:p>
    <w:p w:rsidR="00B85DFF" w:rsidRDefault="00B85DFF">
      <w:pPr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br w:type="page"/>
      </w:r>
    </w:p>
    <w:p w:rsidR="00EB5EA1" w:rsidRPr="00EB5EA1" w:rsidRDefault="00EB5EA1" w:rsidP="001431E5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</w:rPr>
        <w:t>Metaplasia</w:t>
      </w:r>
    </w:p>
    <w:p w:rsidR="00EB5EA1" w:rsidRPr="00EB5EA1" w:rsidRDefault="00EB5EA1" w:rsidP="001431E5">
      <w:pPr>
        <w:numPr>
          <w:ilvl w:val="0"/>
          <w:numId w:val="49"/>
        </w:numPr>
        <w:spacing w:line="36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</w:rPr>
        <w:t xml:space="preserve"> almost exclusively occurs in epithelial cells</w:t>
      </w:r>
    </w:p>
    <w:p w:rsidR="00EB5EA1" w:rsidRPr="00EB5EA1" w:rsidRDefault="00EB5EA1" w:rsidP="001431E5">
      <w:pPr>
        <w:numPr>
          <w:ilvl w:val="0"/>
          <w:numId w:val="49"/>
        </w:numPr>
        <w:spacing w:line="36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</w:rPr>
        <w:t>is irreversible</w:t>
      </w:r>
    </w:p>
    <w:p w:rsidR="00EB5EA1" w:rsidRPr="00EB5EA1" w:rsidRDefault="00EB5EA1" w:rsidP="001431E5">
      <w:pPr>
        <w:numPr>
          <w:ilvl w:val="0"/>
          <w:numId w:val="49"/>
        </w:numPr>
        <w:spacing w:line="36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</w:rPr>
        <w:t>commonly occurs in the ectocervix</w:t>
      </w:r>
    </w:p>
    <w:p w:rsidR="00EB5EA1" w:rsidRDefault="00EB5EA1" w:rsidP="001431E5">
      <w:pPr>
        <w:numPr>
          <w:ilvl w:val="0"/>
          <w:numId w:val="49"/>
        </w:numPr>
        <w:spacing w:line="36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</w:rPr>
        <w:t>is always a premalignant state</w:t>
      </w:r>
    </w:p>
    <w:p w:rsidR="009D1B86" w:rsidRDefault="009D1B86" w:rsidP="001431E5">
      <w:pPr>
        <w:numPr>
          <w:ilvl w:val="0"/>
          <w:numId w:val="49"/>
        </w:numPr>
        <w:spacing w:line="36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may predispose to malignancy</w:t>
      </w:r>
    </w:p>
    <w:p w:rsidR="009D1B86" w:rsidRPr="00EB5EA1" w:rsidRDefault="009D1B86" w:rsidP="009D1B86">
      <w:pPr>
        <w:spacing w:line="360" w:lineRule="auto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EB5EA1" w:rsidRPr="00EB5EA1" w:rsidRDefault="00EB5EA1" w:rsidP="001431E5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EA1">
        <w:rPr>
          <w:rFonts w:ascii="Times New Roman" w:hAnsi="Times New Roman" w:cs="Times New Roman"/>
          <w:color w:val="000000"/>
          <w:sz w:val="24"/>
          <w:szCs w:val="24"/>
        </w:rPr>
        <w:t>Necrosis characterized by the `ghostly` appearance of acidophilic opaque cells under light microscopy is known as:</w:t>
      </w:r>
    </w:p>
    <w:p w:rsidR="00EB5EA1" w:rsidRPr="00EB5EA1" w:rsidRDefault="009D1B86" w:rsidP="009D1B86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EB5EA1" w:rsidRPr="00EB5EA1">
        <w:rPr>
          <w:rFonts w:ascii="Times New Roman" w:hAnsi="Times New Roman" w:cs="Times New Roman"/>
          <w:color w:val="000000"/>
          <w:sz w:val="24"/>
          <w:szCs w:val="24"/>
        </w:rPr>
        <w:t xml:space="preserve"> a) Caseous</w:t>
      </w:r>
    </w:p>
    <w:p w:rsidR="00EB5EA1" w:rsidRPr="00EB5EA1" w:rsidRDefault="00EB5EA1" w:rsidP="009D1B86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EA1">
        <w:rPr>
          <w:rFonts w:ascii="Times New Roman" w:hAnsi="Times New Roman" w:cs="Times New Roman"/>
          <w:color w:val="000000"/>
          <w:sz w:val="24"/>
          <w:szCs w:val="24"/>
        </w:rPr>
        <w:t xml:space="preserve">    b) Liquefactive</w:t>
      </w:r>
    </w:p>
    <w:p w:rsidR="00EB5EA1" w:rsidRPr="00EB5EA1" w:rsidRDefault="00EB5EA1" w:rsidP="009D1B86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EA1">
        <w:rPr>
          <w:rFonts w:ascii="Times New Roman" w:hAnsi="Times New Roman" w:cs="Times New Roman"/>
          <w:color w:val="000000"/>
          <w:sz w:val="24"/>
          <w:szCs w:val="24"/>
        </w:rPr>
        <w:t xml:space="preserve">    c) Coagulative</w:t>
      </w:r>
    </w:p>
    <w:p w:rsidR="00EB5EA1" w:rsidRDefault="00EB5EA1" w:rsidP="009D1B86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EA1">
        <w:rPr>
          <w:rFonts w:ascii="Times New Roman" w:hAnsi="Times New Roman" w:cs="Times New Roman"/>
          <w:color w:val="000000"/>
          <w:sz w:val="24"/>
          <w:szCs w:val="24"/>
        </w:rPr>
        <w:t xml:space="preserve">   d) Gangrenous</w:t>
      </w:r>
    </w:p>
    <w:p w:rsidR="009D1B86" w:rsidRPr="00EB5EA1" w:rsidRDefault="009D1B86" w:rsidP="009D1B86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e) Fibrinoid </w:t>
      </w:r>
    </w:p>
    <w:p w:rsidR="00EB5EA1" w:rsidRPr="00EB5EA1" w:rsidRDefault="00EB5EA1" w:rsidP="001431E5">
      <w:pPr>
        <w:pStyle w:val="ListParagraph"/>
        <w:numPr>
          <w:ilvl w:val="0"/>
          <w:numId w:val="44"/>
        </w:numPr>
        <w:spacing w:before="100" w:beforeAutospacing="1" w:line="360" w:lineRule="auto"/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</w:pPr>
      <w:r w:rsidRPr="00EB5EA1"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  <w:t>Granulomatous inflammation</w:t>
      </w:r>
    </w:p>
    <w:p w:rsidR="00EB5EA1" w:rsidRPr="00EB5EA1" w:rsidRDefault="009D1B86" w:rsidP="009D1B86">
      <w:pPr>
        <w:spacing w:line="360" w:lineRule="auto"/>
        <w:ind w:left="1080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en-CA"/>
        </w:rPr>
        <w:t>a). it is</w:t>
      </w:r>
      <w:r w:rsidR="00EB5EA1" w:rsidRPr="00EB5EA1"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 defined by the presence of granulomas. </w:t>
      </w:r>
    </w:p>
    <w:p w:rsidR="00EB5EA1" w:rsidRPr="00EB5EA1" w:rsidRDefault="00EB5EA1" w:rsidP="009D1B86">
      <w:pPr>
        <w:spacing w:line="360" w:lineRule="auto"/>
        <w:ind w:left="1080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b). has no epithelioid histiocytes  </w:t>
      </w:r>
    </w:p>
    <w:p w:rsidR="00EB5EA1" w:rsidRPr="00EB5EA1" w:rsidRDefault="00EB5EA1" w:rsidP="009D1B86">
      <w:pPr>
        <w:spacing w:line="360" w:lineRule="auto"/>
        <w:ind w:left="1080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  <w:lang w:eastAsia="en-CA"/>
        </w:rPr>
        <w:t>c). is a characteristic feature of salmonellosis</w:t>
      </w:r>
    </w:p>
    <w:p w:rsidR="00EB5EA1" w:rsidRDefault="00EB5EA1" w:rsidP="009D1B86">
      <w:pPr>
        <w:spacing w:line="360" w:lineRule="auto"/>
        <w:ind w:left="1080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d). is a characteristic feature of tuberculosis. </w:t>
      </w:r>
    </w:p>
    <w:p w:rsidR="009D1B86" w:rsidRPr="00EB5EA1" w:rsidRDefault="009D1B86" w:rsidP="009D1B86">
      <w:pPr>
        <w:spacing w:line="360" w:lineRule="auto"/>
        <w:ind w:left="1080"/>
        <w:contextualSpacing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en-CA"/>
        </w:rPr>
        <w:t>e) is almost always due to bacterial infection</w:t>
      </w:r>
    </w:p>
    <w:p w:rsidR="00EB5EA1" w:rsidRPr="00EB5EA1" w:rsidRDefault="00EB5EA1" w:rsidP="00EB5E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5EA1" w:rsidRPr="00EB5EA1" w:rsidRDefault="00EB5EA1" w:rsidP="001431E5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</w:rPr>
        <w:t xml:space="preserve">Proliferation of the grandular epithelium of the female breast at puberty is an example of </w:t>
      </w:r>
    </w:p>
    <w:p w:rsidR="00EB5EA1" w:rsidRPr="00EB5EA1" w:rsidRDefault="00EB5EA1" w:rsidP="001431E5">
      <w:pPr>
        <w:numPr>
          <w:ilvl w:val="0"/>
          <w:numId w:val="50"/>
        </w:numPr>
        <w:spacing w:line="36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</w:rPr>
        <w:t>Metaplasia</w:t>
      </w:r>
    </w:p>
    <w:p w:rsidR="00EB5EA1" w:rsidRPr="00EB5EA1" w:rsidRDefault="00EB5EA1" w:rsidP="001431E5">
      <w:pPr>
        <w:numPr>
          <w:ilvl w:val="0"/>
          <w:numId w:val="50"/>
        </w:numPr>
        <w:spacing w:line="36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</w:rPr>
        <w:t>Hypertrophy</w:t>
      </w:r>
    </w:p>
    <w:p w:rsidR="00EB5EA1" w:rsidRPr="00EB5EA1" w:rsidRDefault="00EB5EA1" w:rsidP="001431E5">
      <w:pPr>
        <w:numPr>
          <w:ilvl w:val="0"/>
          <w:numId w:val="50"/>
        </w:numPr>
        <w:spacing w:line="36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</w:rPr>
        <w:t>Hyperplasia</w:t>
      </w:r>
    </w:p>
    <w:p w:rsidR="00EB5EA1" w:rsidRDefault="00EB5EA1" w:rsidP="001431E5">
      <w:pPr>
        <w:numPr>
          <w:ilvl w:val="0"/>
          <w:numId w:val="50"/>
        </w:numPr>
        <w:spacing w:line="36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B5EA1">
        <w:rPr>
          <w:rFonts w:ascii="Times New Roman" w:hAnsi="Times New Roman" w:cs="Times New Roman"/>
          <w:kern w:val="2"/>
          <w:sz w:val="24"/>
          <w:szCs w:val="24"/>
        </w:rPr>
        <w:t>Atrophy</w:t>
      </w:r>
    </w:p>
    <w:p w:rsidR="009D1B86" w:rsidRDefault="009D1B86" w:rsidP="001431E5">
      <w:pPr>
        <w:numPr>
          <w:ilvl w:val="0"/>
          <w:numId w:val="50"/>
        </w:numPr>
        <w:spacing w:line="36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Dysplasia </w:t>
      </w:r>
    </w:p>
    <w:p w:rsidR="00EB5EA1" w:rsidRPr="00EB5EA1" w:rsidRDefault="00EB5EA1" w:rsidP="00EB5EA1">
      <w:pPr>
        <w:rPr>
          <w:kern w:val="2"/>
        </w:rPr>
      </w:pPr>
    </w:p>
    <w:p w:rsidR="00565F50" w:rsidRPr="00565F50" w:rsidRDefault="00565F50" w:rsidP="001431E5">
      <w:pPr>
        <w:numPr>
          <w:ilvl w:val="0"/>
          <w:numId w:val="92"/>
        </w:numPr>
        <w:spacing w:after="0"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565F50"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  <w:t>Apoptosis</w:t>
      </w:r>
    </w:p>
    <w:p w:rsidR="00565F50" w:rsidRPr="00565F50" w:rsidRDefault="00565F50" w:rsidP="00565F50">
      <w:pPr>
        <w:spacing w:after="0" w:line="276" w:lineRule="auto"/>
        <w:ind w:left="360"/>
        <w:jc w:val="both"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     a) Elicits an inflammatory response.</w:t>
      </w:r>
    </w:p>
    <w:p w:rsidR="00565F50" w:rsidRPr="00565F50" w:rsidRDefault="00565F50" w:rsidP="00565F50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  <w:lang w:eastAsia="en-CA"/>
        </w:rPr>
        <w:t>b) is associated with denaturation of caspase enzymes.</w:t>
      </w:r>
    </w:p>
    <w:p w:rsidR="00565F50" w:rsidRPr="00565F50" w:rsidRDefault="00565F50" w:rsidP="00565F50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  <w:lang w:eastAsia="en-CA"/>
        </w:rPr>
        <w:t>c) causes loss of integrity of the cell membrane.</w:t>
      </w:r>
    </w:p>
    <w:p w:rsidR="00565F50" w:rsidRDefault="00565F50" w:rsidP="00565F50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  <w:lang w:eastAsia="en-CA"/>
        </w:rPr>
        <w:t>d) is always a physiological process.</w:t>
      </w:r>
    </w:p>
    <w:p w:rsidR="0004164F" w:rsidRPr="00565F50" w:rsidRDefault="0004164F" w:rsidP="00565F50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en-CA"/>
        </w:rPr>
        <w:t>e) is always a pathological response</w:t>
      </w:r>
    </w:p>
    <w:p w:rsidR="00565F50" w:rsidRPr="00565F50" w:rsidRDefault="00565F50" w:rsidP="00565F5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5F50" w:rsidRDefault="00565F50" w:rsidP="001431E5">
      <w:pPr>
        <w:numPr>
          <w:ilvl w:val="0"/>
          <w:numId w:val="92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Which of the following is true regarding cellular hypertrophy</w:t>
      </w:r>
    </w:p>
    <w:p w:rsidR="0004164F" w:rsidRPr="00565F50" w:rsidRDefault="0004164F" w:rsidP="0004164F">
      <w:pPr>
        <w:spacing w:line="276" w:lineRule="auto"/>
        <w:ind w:left="36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51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It is a decrease in the number of cells</w:t>
      </w:r>
    </w:p>
    <w:p w:rsidR="00565F50" w:rsidRPr="00565F50" w:rsidRDefault="00565F50" w:rsidP="001431E5">
      <w:pPr>
        <w:numPr>
          <w:ilvl w:val="0"/>
          <w:numId w:val="51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It is an increase in the number of cells</w:t>
      </w:r>
    </w:p>
    <w:p w:rsidR="00565F50" w:rsidRPr="00565F50" w:rsidRDefault="00565F50" w:rsidP="001431E5">
      <w:pPr>
        <w:numPr>
          <w:ilvl w:val="0"/>
          <w:numId w:val="51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It is always a physiological response</w:t>
      </w:r>
    </w:p>
    <w:p w:rsidR="00565F50" w:rsidRPr="0004164F" w:rsidRDefault="00565F50" w:rsidP="001431E5">
      <w:pPr>
        <w:numPr>
          <w:ilvl w:val="0"/>
          <w:numId w:val="51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 xml:space="preserve">It is </w:t>
      </w: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caused by either increased functional demand or by specific hormonal stimulation</w:t>
      </w:r>
    </w:p>
    <w:p w:rsidR="0004164F" w:rsidRPr="00565F50" w:rsidRDefault="0004164F" w:rsidP="001431E5">
      <w:pPr>
        <w:numPr>
          <w:ilvl w:val="0"/>
          <w:numId w:val="51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It causes shrinkage of organs involved</w:t>
      </w:r>
    </w:p>
    <w:p w:rsidR="00565F50" w:rsidRPr="00565F50" w:rsidRDefault="00565F50" w:rsidP="00565F50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2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Which of the following is not a feature of necrosis</w:t>
      </w:r>
    </w:p>
    <w:p w:rsidR="00565F50" w:rsidRPr="00565F50" w:rsidRDefault="00565F50" w:rsidP="001431E5">
      <w:pPr>
        <w:numPr>
          <w:ilvl w:val="0"/>
          <w:numId w:val="52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Pyknosis</w:t>
      </w:r>
    </w:p>
    <w:p w:rsidR="00565F50" w:rsidRPr="00565F50" w:rsidRDefault="00565F50" w:rsidP="001431E5">
      <w:pPr>
        <w:numPr>
          <w:ilvl w:val="0"/>
          <w:numId w:val="52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Karyolysis</w:t>
      </w:r>
    </w:p>
    <w:p w:rsidR="00565F50" w:rsidRPr="00565F50" w:rsidRDefault="00565F50" w:rsidP="001431E5">
      <w:pPr>
        <w:numPr>
          <w:ilvl w:val="0"/>
          <w:numId w:val="52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Autophage</w:t>
      </w:r>
    </w:p>
    <w:p w:rsidR="00565F50" w:rsidRPr="0004164F" w:rsidRDefault="00565F50" w:rsidP="001431E5">
      <w:pPr>
        <w:numPr>
          <w:ilvl w:val="0"/>
          <w:numId w:val="52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Karyorrhexis</w:t>
      </w:r>
    </w:p>
    <w:p w:rsidR="0004164F" w:rsidRPr="00565F50" w:rsidRDefault="0004164F" w:rsidP="001431E5">
      <w:pPr>
        <w:numPr>
          <w:ilvl w:val="0"/>
          <w:numId w:val="52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Inflammation </w:t>
      </w:r>
    </w:p>
    <w:p w:rsidR="00565F50" w:rsidRPr="00565F50" w:rsidRDefault="00565F50" w:rsidP="00565F50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2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Autophage</w:t>
      </w:r>
    </w:p>
    <w:p w:rsidR="00565F50" w:rsidRPr="00565F50" w:rsidRDefault="00565F50" w:rsidP="001431E5">
      <w:pPr>
        <w:numPr>
          <w:ilvl w:val="0"/>
          <w:numId w:val="53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Is a Lysosomal digestion of the cells` own components</w:t>
      </w:r>
    </w:p>
    <w:p w:rsidR="00565F50" w:rsidRPr="00565F50" w:rsidRDefault="00565F50" w:rsidP="001431E5">
      <w:pPr>
        <w:numPr>
          <w:ilvl w:val="0"/>
          <w:numId w:val="53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Is a process by which a cell ingest substances from the outside for intracellular destruction</w:t>
      </w:r>
    </w:p>
    <w:p w:rsidR="00565F50" w:rsidRPr="00565F50" w:rsidRDefault="00565F50" w:rsidP="001431E5">
      <w:pPr>
        <w:numPr>
          <w:ilvl w:val="0"/>
          <w:numId w:val="53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Does not signal cell death</w:t>
      </w:r>
    </w:p>
    <w:p w:rsidR="00565F50" w:rsidRDefault="00565F50" w:rsidP="001431E5">
      <w:pPr>
        <w:numPr>
          <w:ilvl w:val="0"/>
          <w:numId w:val="53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Is common in young cells</w:t>
      </w:r>
    </w:p>
    <w:p w:rsidR="0004164F" w:rsidRPr="00565F50" w:rsidRDefault="0004164F" w:rsidP="001431E5">
      <w:pPr>
        <w:numPr>
          <w:ilvl w:val="0"/>
          <w:numId w:val="53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Causes hypertrophy of cells</w:t>
      </w:r>
    </w:p>
    <w:p w:rsidR="00565F50" w:rsidRPr="00565F50" w:rsidRDefault="00565F50" w:rsidP="00565F50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2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Which of the following mechanisms is not responsible for cellular aging</w:t>
      </w:r>
    </w:p>
    <w:p w:rsidR="00565F50" w:rsidRPr="00565F50" w:rsidRDefault="00565F50" w:rsidP="001431E5">
      <w:pPr>
        <w:numPr>
          <w:ilvl w:val="0"/>
          <w:numId w:val="54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Decreased cellular replication</w:t>
      </w:r>
    </w:p>
    <w:p w:rsidR="00565F50" w:rsidRPr="00565F50" w:rsidRDefault="00565F50" w:rsidP="001431E5">
      <w:pPr>
        <w:numPr>
          <w:ilvl w:val="0"/>
          <w:numId w:val="54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Reduced regenerative capacity of tissue stem cells</w:t>
      </w:r>
    </w:p>
    <w:p w:rsidR="00565F50" w:rsidRPr="00565F50" w:rsidRDefault="00565F50" w:rsidP="001431E5">
      <w:pPr>
        <w:numPr>
          <w:ilvl w:val="0"/>
          <w:numId w:val="54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Decreased DNA damage</w:t>
      </w:r>
    </w:p>
    <w:p w:rsidR="00565F50" w:rsidRDefault="00565F50" w:rsidP="001431E5">
      <w:pPr>
        <w:numPr>
          <w:ilvl w:val="0"/>
          <w:numId w:val="54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Autophage</w:t>
      </w:r>
    </w:p>
    <w:p w:rsidR="0004164F" w:rsidRPr="00565F50" w:rsidRDefault="0004164F" w:rsidP="001431E5">
      <w:pPr>
        <w:numPr>
          <w:ilvl w:val="0"/>
          <w:numId w:val="54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Calcification </w:t>
      </w:r>
    </w:p>
    <w:p w:rsidR="00565F50" w:rsidRPr="00565F50" w:rsidRDefault="00565F50" w:rsidP="00565F50">
      <w:p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5F50" w:rsidRPr="00565F50" w:rsidRDefault="00565F50" w:rsidP="00565F50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04164F" w:rsidRDefault="0004164F">
      <w:pPr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  <w:br w:type="page"/>
      </w:r>
    </w:p>
    <w:p w:rsidR="00565F50" w:rsidRPr="00565F50" w:rsidRDefault="00565F50" w:rsidP="001431E5">
      <w:pPr>
        <w:numPr>
          <w:ilvl w:val="0"/>
          <w:numId w:val="92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</w:pPr>
      <w:r w:rsidRPr="00565F50"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  <w:t>Necrosis</w:t>
      </w:r>
    </w:p>
    <w:p w:rsidR="00565F50" w:rsidRPr="00565F50" w:rsidRDefault="00565F50" w:rsidP="001431E5">
      <w:pPr>
        <w:numPr>
          <w:ilvl w:val="0"/>
          <w:numId w:val="47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  <w:lang w:eastAsia="en-CA"/>
        </w:rPr>
        <w:t>Is a physiological process.</w:t>
      </w:r>
    </w:p>
    <w:p w:rsidR="00565F50" w:rsidRPr="00565F50" w:rsidRDefault="00565F50" w:rsidP="001431E5">
      <w:pPr>
        <w:numPr>
          <w:ilvl w:val="0"/>
          <w:numId w:val="47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  <w:lang w:eastAsia="en-CA"/>
        </w:rPr>
        <w:t>is a well-controlled form of cell death.</w:t>
      </w:r>
    </w:p>
    <w:p w:rsidR="00565F50" w:rsidRPr="00565F50" w:rsidRDefault="00565F50" w:rsidP="00565F50">
      <w:pPr>
        <w:spacing w:after="0" w:line="276" w:lineRule="auto"/>
        <w:ind w:left="720"/>
        <w:jc w:val="both"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  <w:lang w:eastAsia="en-CA"/>
        </w:rPr>
        <w:t>c)   Of the coagulative type is the commonest form.</w:t>
      </w:r>
    </w:p>
    <w:p w:rsidR="00565F50" w:rsidRDefault="00565F50" w:rsidP="00565F50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         </w:t>
      </w:r>
      <w:r w:rsidR="0004164F"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  </w:t>
      </w:r>
      <w:r w:rsidRPr="00565F50"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 d)   Of the caseous type typically follows infarction.</w:t>
      </w:r>
    </w:p>
    <w:p w:rsidR="0004164F" w:rsidRPr="00565F50" w:rsidRDefault="0004164F" w:rsidP="00565F50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en-CA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en-CA"/>
        </w:rPr>
        <w:t xml:space="preserve">            e)   is a reversible change</w:t>
      </w:r>
    </w:p>
    <w:p w:rsidR="00565F50" w:rsidRPr="00565F50" w:rsidRDefault="00565F50" w:rsidP="00565F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5F50" w:rsidRPr="00565F50" w:rsidRDefault="00565F50" w:rsidP="00565F50">
      <w:p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2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Which of the following is not a cellular event during acute inflammation</w:t>
      </w:r>
    </w:p>
    <w:p w:rsidR="00565F50" w:rsidRPr="00565F50" w:rsidRDefault="00565F50" w:rsidP="001431E5">
      <w:pPr>
        <w:numPr>
          <w:ilvl w:val="0"/>
          <w:numId w:val="55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Leukocyte recruitment</w:t>
      </w:r>
    </w:p>
    <w:p w:rsidR="00565F50" w:rsidRPr="00565F50" w:rsidRDefault="00565F50" w:rsidP="001431E5">
      <w:pPr>
        <w:numPr>
          <w:ilvl w:val="0"/>
          <w:numId w:val="55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Adhesion and transmigration</w:t>
      </w:r>
    </w:p>
    <w:p w:rsidR="00565F50" w:rsidRPr="00565F50" w:rsidRDefault="00565F50" w:rsidP="001431E5">
      <w:pPr>
        <w:numPr>
          <w:ilvl w:val="0"/>
          <w:numId w:val="55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Increased vascular permeability</w:t>
      </w:r>
    </w:p>
    <w:p w:rsidR="00565F50" w:rsidRDefault="00565F50" w:rsidP="001431E5">
      <w:pPr>
        <w:numPr>
          <w:ilvl w:val="0"/>
          <w:numId w:val="55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Chemotaxis</w:t>
      </w:r>
    </w:p>
    <w:p w:rsidR="00F45FF3" w:rsidRPr="00565F50" w:rsidRDefault="00F45FF3" w:rsidP="001431E5">
      <w:pPr>
        <w:numPr>
          <w:ilvl w:val="0"/>
          <w:numId w:val="55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Edema </w:t>
      </w:r>
    </w:p>
    <w:p w:rsidR="00565F50" w:rsidRPr="00565F50" w:rsidRDefault="00565F50" w:rsidP="00565F50">
      <w:p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2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Mediators of acute inflammation</w:t>
      </w:r>
    </w:p>
    <w:p w:rsidR="00565F50" w:rsidRPr="00565F50" w:rsidRDefault="00565F50" w:rsidP="001431E5">
      <w:pPr>
        <w:numPr>
          <w:ilvl w:val="0"/>
          <w:numId w:val="56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Induce their effects by binding to specific receptors on target cells</w:t>
      </w:r>
    </w:p>
    <w:p w:rsidR="00565F50" w:rsidRPr="00565F50" w:rsidRDefault="00565F50" w:rsidP="001431E5">
      <w:pPr>
        <w:numPr>
          <w:ilvl w:val="0"/>
          <w:numId w:val="56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May stimulate target cells to release secondary effector molecules</w:t>
      </w:r>
    </w:p>
    <w:p w:rsidR="00565F50" w:rsidRPr="00565F50" w:rsidRDefault="00565F50" w:rsidP="001431E5">
      <w:pPr>
        <w:numPr>
          <w:ilvl w:val="0"/>
          <w:numId w:val="56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0" w:name="_GoBack"/>
      <w:bookmarkEnd w:id="0"/>
      <w:r w:rsidRPr="00565F50">
        <w:rPr>
          <w:rFonts w:ascii="Times New Roman" w:hAnsi="Times New Roman" w:cs="Times New Roman"/>
          <w:kern w:val="2"/>
          <w:sz w:val="24"/>
          <w:szCs w:val="24"/>
        </w:rPr>
        <w:t>The actions of most mediators are not tightly regulated</w:t>
      </w:r>
    </w:p>
    <w:p w:rsidR="00565F50" w:rsidRDefault="00565F50" w:rsidP="001431E5">
      <w:pPr>
        <w:numPr>
          <w:ilvl w:val="0"/>
          <w:numId w:val="56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May act on only one or a very few target cells</w:t>
      </w:r>
    </w:p>
    <w:p w:rsidR="00F45FF3" w:rsidRDefault="00F45FF3" w:rsidP="001431E5">
      <w:pPr>
        <w:numPr>
          <w:ilvl w:val="0"/>
          <w:numId w:val="56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Are specific </w:t>
      </w:r>
    </w:p>
    <w:p w:rsidR="00F45FF3" w:rsidRPr="00565F50" w:rsidRDefault="00F45FF3" w:rsidP="00F45FF3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5F50" w:rsidRPr="00565F50" w:rsidRDefault="00565F50" w:rsidP="00565F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F50">
        <w:rPr>
          <w:rFonts w:ascii="Times New Roman" w:hAnsi="Times New Roman" w:cs="Times New Roman"/>
          <w:color w:val="000000"/>
          <w:sz w:val="24"/>
          <w:szCs w:val="24"/>
        </w:rPr>
        <w:t>Which of the following is not a dominant cell of chronic inflammation</w:t>
      </w:r>
    </w:p>
    <w:p w:rsidR="00565F50" w:rsidRPr="00565F50" w:rsidRDefault="00565F50" w:rsidP="001431E5">
      <w:pPr>
        <w:numPr>
          <w:ilvl w:val="0"/>
          <w:numId w:val="5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F50">
        <w:rPr>
          <w:rFonts w:ascii="Times New Roman" w:hAnsi="Times New Roman" w:cs="Times New Roman"/>
          <w:color w:val="000000"/>
          <w:sz w:val="24"/>
          <w:szCs w:val="24"/>
        </w:rPr>
        <w:t>Macrophage</w:t>
      </w:r>
    </w:p>
    <w:p w:rsidR="00565F50" w:rsidRPr="00565F50" w:rsidRDefault="00565F50" w:rsidP="001431E5">
      <w:pPr>
        <w:numPr>
          <w:ilvl w:val="0"/>
          <w:numId w:val="5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F50">
        <w:rPr>
          <w:rFonts w:ascii="Times New Roman" w:hAnsi="Times New Roman" w:cs="Times New Roman"/>
          <w:color w:val="000000"/>
          <w:sz w:val="24"/>
          <w:szCs w:val="24"/>
        </w:rPr>
        <w:t>Neutrophil</w:t>
      </w:r>
    </w:p>
    <w:p w:rsidR="00565F50" w:rsidRPr="00565F50" w:rsidRDefault="00565F50" w:rsidP="001431E5">
      <w:pPr>
        <w:numPr>
          <w:ilvl w:val="0"/>
          <w:numId w:val="5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F50">
        <w:rPr>
          <w:rFonts w:ascii="Times New Roman" w:hAnsi="Times New Roman" w:cs="Times New Roman"/>
          <w:color w:val="000000"/>
          <w:sz w:val="24"/>
          <w:szCs w:val="24"/>
        </w:rPr>
        <w:t>Plasma cell</w:t>
      </w:r>
    </w:p>
    <w:p w:rsidR="00565F50" w:rsidRDefault="00565F50" w:rsidP="001431E5">
      <w:pPr>
        <w:numPr>
          <w:ilvl w:val="0"/>
          <w:numId w:val="5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F50">
        <w:rPr>
          <w:rFonts w:ascii="Times New Roman" w:hAnsi="Times New Roman" w:cs="Times New Roman"/>
          <w:color w:val="000000"/>
          <w:sz w:val="24"/>
          <w:szCs w:val="24"/>
        </w:rPr>
        <w:t>Eosinophils</w:t>
      </w:r>
    </w:p>
    <w:p w:rsidR="00F45FF3" w:rsidRPr="00565F50" w:rsidRDefault="00F45FF3" w:rsidP="001431E5">
      <w:pPr>
        <w:numPr>
          <w:ilvl w:val="0"/>
          <w:numId w:val="5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Platelets </w:t>
      </w:r>
    </w:p>
    <w:p w:rsidR="00565F50" w:rsidRPr="00565F50" w:rsidRDefault="00565F50" w:rsidP="00565F50">
      <w:pPr>
        <w:autoSpaceDE w:val="0"/>
        <w:autoSpaceDN w:val="0"/>
        <w:adjustRightInd w:val="0"/>
        <w:spacing w:after="0" w:line="276" w:lineRule="auto"/>
        <w:ind w:left="10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5F50" w:rsidRPr="00565F50" w:rsidRDefault="00565F50" w:rsidP="00565F50">
      <w:pPr>
        <w:autoSpaceDE w:val="0"/>
        <w:autoSpaceDN w:val="0"/>
        <w:adjustRightInd w:val="0"/>
        <w:spacing w:after="0" w:line="276" w:lineRule="auto"/>
        <w:ind w:left="10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F50">
        <w:rPr>
          <w:rFonts w:ascii="Times New Roman" w:hAnsi="Times New Roman" w:cs="Times New Roman"/>
          <w:color w:val="000000"/>
          <w:sz w:val="24"/>
          <w:szCs w:val="24"/>
        </w:rPr>
        <w:t>Regarding Proliferative capacities of tissues</w:t>
      </w:r>
    </w:p>
    <w:p w:rsidR="00565F50" w:rsidRPr="00565F50" w:rsidRDefault="00565F50" w:rsidP="001431E5">
      <w:pPr>
        <w:numPr>
          <w:ilvl w:val="0"/>
          <w:numId w:val="5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Labile tissues </w:t>
      </w: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Cells are continuously being lost and are never replaced by maturation from stem cells and by proliferation of mature cells.</w:t>
      </w:r>
    </w:p>
    <w:p w:rsidR="00565F50" w:rsidRPr="00565F50" w:rsidRDefault="00565F50" w:rsidP="001431E5">
      <w:pPr>
        <w:numPr>
          <w:ilvl w:val="0"/>
          <w:numId w:val="5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Labile tissue cannot readily regenerate after injury.</w:t>
      </w:r>
    </w:p>
    <w:p w:rsidR="00565F50" w:rsidRPr="00565F50" w:rsidRDefault="00565F50" w:rsidP="001431E5">
      <w:pPr>
        <w:numPr>
          <w:ilvl w:val="0"/>
          <w:numId w:val="5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Permanent tissue </w:t>
      </w: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Cells have only minimal replicative activity in their normal state.</w:t>
      </w:r>
    </w:p>
    <w:p w:rsidR="00565F50" w:rsidRPr="00F45FF3" w:rsidRDefault="00565F50" w:rsidP="001431E5">
      <w:pPr>
        <w:numPr>
          <w:ilvl w:val="0"/>
          <w:numId w:val="5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Permanent tissues </w:t>
      </w: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cells are considered to be terminally differentiated and nonproliferative in postnatal life.</w:t>
      </w:r>
    </w:p>
    <w:p w:rsidR="00565F50" w:rsidRPr="00DF4662" w:rsidRDefault="00DF4662" w:rsidP="001431E5">
      <w:pPr>
        <w:numPr>
          <w:ilvl w:val="0"/>
          <w:numId w:val="5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Neurons readily regenerate after injury</w:t>
      </w:r>
    </w:p>
    <w:p w:rsidR="00565F50" w:rsidRPr="00565F50" w:rsidRDefault="00565F50" w:rsidP="00565F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F50">
        <w:rPr>
          <w:rFonts w:ascii="Times New Roman" w:hAnsi="Times New Roman" w:cs="Times New Roman"/>
          <w:color w:val="000000"/>
          <w:sz w:val="24"/>
          <w:szCs w:val="24"/>
        </w:rPr>
        <w:t>The following are classical features of Virchow`s triad except</w:t>
      </w:r>
    </w:p>
    <w:p w:rsidR="00565F50" w:rsidRPr="00565F50" w:rsidRDefault="00565F50" w:rsidP="001431E5">
      <w:pPr>
        <w:numPr>
          <w:ilvl w:val="0"/>
          <w:numId w:val="5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F50">
        <w:rPr>
          <w:rFonts w:ascii="Times New Roman" w:hAnsi="Times New Roman" w:cs="Times New Roman"/>
          <w:color w:val="000000"/>
          <w:sz w:val="24"/>
          <w:szCs w:val="24"/>
        </w:rPr>
        <w:t>Endothelial Injury</w:t>
      </w:r>
    </w:p>
    <w:p w:rsidR="00565F50" w:rsidRPr="00565F50" w:rsidRDefault="00565F50" w:rsidP="001431E5">
      <w:pPr>
        <w:numPr>
          <w:ilvl w:val="0"/>
          <w:numId w:val="5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F50">
        <w:rPr>
          <w:rFonts w:ascii="Times New Roman" w:hAnsi="Times New Roman" w:cs="Times New Roman"/>
          <w:color w:val="000000"/>
          <w:sz w:val="24"/>
          <w:szCs w:val="24"/>
        </w:rPr>
        <w:t>Hyperemia</w:t>
      </w:r>
    </w:p>
    <w:p w:rsidR="00565F50" w:rsidRPr="00565F50" w:rsidRDefault="00565F50" w:rsidP="001431E5">
      <w:pPr>
        <w:numPr>
          <w:ilvl w:val="0"/>
          <w:numId w:val="5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F50">
        <w:rPr>
          <w:rFonts w:ascii="Times New Roman" w:hAnsi="Times New Roman" w:cs="Times New Roman"/>
          <w:color w:val="000000"/>
          <w:sz w:val="24"/>
          <w:szCs w:val="24"/>
        </w:rPr>
        <w:t>Blood hypercoagulability</w:t>
      </w:r>
    </w:p>
    <w:p w:rsidR="00565F50" w:rsidRDefault="00565F50" w:rsidP="001431E5">
      <w:pPr>
        <w:numPr>
          <w:ilvl w:val="0"/>
          <w:numId w:val="5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F50">
        <w:rPr>
          <w:rFonts w:ascii="Times New Roman" w:hAnsi="Times New Roman" w:cs="Times New Roman"/>
          <w:color w:val="000000"/>
          <w:sz w:val="24"/>
          <w:szCs w:val="24"/>
        </w:rPr>
        <w:t>Stasis</w:t>
      </w:r>
    </w:p>
    <w:p w:rsidR="006E03BE" w:rsidRPr="00565F50" w:rsidRDefault="006E03BE" w:rsidP="001431E5">
      <w:pPr>
        <w:numPr>
          <w:ilvl w:val="0"/>
          <w:numId w:val="5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Congestion </w:t>
      </w:r>
    </w:p>
    <w:p w:rsidR="00565F50" w:rsidRPr="00565F50" w:rsidRDefault="00565F50" w:rsidP="00565F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03BE" w:rsidRDefault="00565F50" w:rsidP="001431E5">
      <w:pPr>
        <w:numPr>
          <w:ilvl w:val="0"/>
          <w:numId w:val="93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 xml:space="preserve">Which of the following is </w:t>
      </w:r>
      <w:r w:rsidRPr="00565F50">
        <w:rPr>
          <w:rFonts w:ascii="Times New Roman" w:hAnsi="Times New Roman" w:cs="Times New Roman"/>
          <w:b/>
          <w:kern w:val="2"/>
          <w:sz w:val="24"/>
          <w:szCs w:val="24"/>
        </w:rPr>
        <w:t>TRUE</w:t>
      </w:r>
      <w:r w:rsidR="006E03BE">
        <w:rPr>
          <w:rFonts w:ascii="Times New Roman" w:hAnsi="Times New Roman" w:cs="Times New Roman"/>
          <w:kern w:val="2"/>
          <w:sz w:val="24"/>
          <w:szCs w:val="24"/>
        </w:rPr>
        <w:t xml:space="preserve"> regarding a</w:t>
      </w:r>
      <w:r w:rsidRPr="00565F50">
        <w:rPr>
          <w:rFonts w:ascii="Times New Roman" w:hAnsi="Times New Roman" w:cs="Times New Roman"/>
          <w:kern w:val="2"/>
          <w:sz w:val="24"/>
          <w:szCs w:val="24"/>
        </w:rPr>
        <w:t>trophy</w:t>
      </w:r>
    </w:p>
    <w:p w:rsidR="006E03BE" w:rsidRPr="006E03BE" w:rsidRDefault="006E03BE" w:rsidP="006E03BE">
      <w:pPr>
        <w:ind w:left="36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60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It is always pathologic</w:t>
      </w:r>
    </w:p>
    <w:p w:rsidR="00565F50" w:rsidRPr="00565F50" w:rsidRDefault="00565F50" w:rsidP="001431E5">
      <w:pPr>
        <w:numPr>
          <w:ilvl w:val="0"/>
          <w:numId w:val="60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It is caused by reduced functional demand of the cell</w:t>
      </w:r>
    </w:p>
    <w:p w:rsidR="00565F50" w:rsidRPr="006E03BE" w:rsidRDefault="00565F50" w:rsidP="001431E5">
      <w:pPr>
        <w:numPr>
          <w:ilvl w:val="0"/>
          <w:numId w:val="60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E03BE">
        <w:rPr>
          <w:rFonts w:ascii="Times New Roman" w:hAnsi="Times New Roman" w:cs="Times New Roman"/>
          <w:kern w:val="2"/>
          <w:sz w:val="24"/>
          <w:szCs w:val="24"/>
        </w:rPr>
        <w:t>Occurs in cells which are incapable of dividing</w:t>
      </w:r>
    </w:p>
    <w:p w:rsidR="00565F50" w:rsidRDefault="00565F50" w:rsidP="001431E5">
      <w:pPr>
        <w:numPr>
          <w:ilvl w:val="0"/>
          <w:numId w:val="60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It is an increase in the number of cells</w:t>
      </w:r>
    </w:p>
    <w:p w:rsidR="006E03BE" w:rsidRPr="00565F50" w:rsidRDefault="006E03BE" w:rsidP="001431E5">
      <w:pPr>
        <w:numPr>
          <w:ilvl w:val="0"/>
          <w:numId w:val="60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Is a decrease in cell size</w:t>
      </w:r>
    </w:p>
    <w:p w:rsidR="00565F50" w:rsidRPr="00565F50" w:rsidRDefault="00565F50" w:rsidP="00565F50">
      <w:pPr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3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 xml:space="preserve">Which of the following is </w:t>
      </w:r>
      <w:r w:rsidRPr="00565F50">
        <w:rPr>
          <w:rFonts w:ascii="Times New Roman" w:hAnsi="Times New Roman" w:cs="Times New Roman"/>
          <w:b/>
          <w:kern w:val="2"/>
          <w:sz w:val="24"/>
          <w:szCs w:val="24"/>
        </w:rPr>
        <w:t>TRUE</w:t>
      </w:r>
      <w:r w:rsidRPr="00565F50">
        <w:rPr>
          <w:rFonts w:ascii="Times New Roman" w:hAnsi="Times New Roman" w:cs="Times New Roman"/>
          <w:kern w:val="2"/>
          <w:sz w:val="24"/>
          <w:szCs w:val="24"/>
        </w:rPr>
        <w:t xml:space="preserve"> regarding cellular hypertrophy</w:t>
      </w:r>
    </w:p>
    <w:p w:rsidR="00565F50" w:rsidRPr="00565F50" w:rsidRDefault="00565F50" w:rsidP="001431E5">
      <w:pPr>
        <w:numPr>
          <w:ilvl w:val="0"/>
          <w:numId w:val="77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It is a decrease in the number of cells</w:t>
      </w:r>
    </w:p>
    <w:p w:rsidR="00565F50" w:rsidRPr="00565F50" w:rsidRDefault="00565F50" w:rsidP="001431E5">
      <w:pPr>
        <w:numPr>
          <w:ilvl w:val="0"/>
          <w:numId w:val="77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It is an increase in the number of cells</w:t>
      </w:r>
    </w:p>
    <w:p w:rsidR="00565F50" w:rsidRPr="00565F50" w:rsidRDefault="00565F50" w:rsidP="001431E5">
      <w:pPr>
        <w:numPr>
          <w:ilvl w:val="0"/>
          <w:numId w:val="77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It is always a physiological response</w:t>
      </w:r>
    </w:p>
    <w:p w:rsidR="00565F50" w:rsidRPr="006E03BE" w:rsidRDefault="00565F50" w:rsidP="001431E5">
      <w:pPr>
        <w:numPr>
          <w:ilvl w:val="0"/>
          <w:numId w:val="77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E03BE">
        <w:rPr>
          <w:rFonts w:ascii="Times New Roman" w:hAnsi="Times New Roman" w:cs="Times New Roman"/>
          <w:kern w:val="2"/>
          <w:sz w:val="24"/>
          <w:szCs w:val="24"/>
        </w:rPr>
        <w:t xml:space="preserve">It is </w:t>
      </w:r>
      <w:r w:rsidRPr="006E03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caused by either increased functional demand or by specific hormonal stimulation</w:t>
      </w:r>
    </w:p>
    <w:p w:rsidR="006E03BE" w:rsidRPr="006E03BE" w:rsidRDefault="006E03BE" w:rsidP="001431E5">
      <w:pPr>
        <w:numPr>
          <w:ilvl w:val="0"/>
          <w:numId w:val="77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Is an increase in cell number</w:t>
      </w:r>
    </w:p>
    <w:p w:rsidR="00565F50" w:rsidRPr="00565F50" w:rsidRDefault="00565F50" w:rsidP="00565F50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3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Which of the following is tru</w:t>
      </w:r>
      <w:r w:rsidR="006E03BE">
        <w:rPr>
          <w:rFonts w:ascii="Times New Roman" w:hAnsi="Times New Roman" w:cs="Times New Roman"/>
          <w:kern w:val="2"/>
          <w:sz w:val="24"/>
          <w:szCs w:val="24"/>
        </w:rPr>
        <w:t>e regarding Metaplasia</w:t>
      </w:r>
    </w:p>
    <w:p w:rsidR="00565F50" w:rsidRPr="006E03BE" w:rsidRDefault="006E03BE" w:rsidP="001431E5">
      <w:pPr>
        <w:pStyle w:val="ListParagraph"/>
        <w:numPr>
          <w:ilvl w:val="0"/>
          <w:numId w:val="78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It is a decrease in the size</w:t>
      </w:r>
      <w:r w:rsidR="00565F50" w:rsidRPr="006E03BE">
        <w:rPr>
          <w:rFonts w:ascii="Times New Roman" w:hAnsi="Times New Roman" w:cs="Times New Roman"/>
          <w:kern w:val="2"/>
          <w:sz w:val="24"/>
          <w:szCs w:val="24"/>
        </w:rPr>
        <w:t xml:space="preserve"> of cells</w:t>
      </w:r>
    </w:p>
    <w:p w:rsidR="00565F50" w:rsidRPr="006E03BE" w:rsidRDefault="00565F50" w:rsidP="001431E5">
      <w:pPr>
        <w:pStyle w:val="ListParagraph"/>
        <w:numPr>
          <w:ilvl w:val="0"/>
          <w:numId w:val="78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E03BE">
        <w:rPr>
          <w:rFonts w:ascii="Times New Roman" w:hAnsi="Times New Roman" w:cs="Times New Roman"/>
          <w:kern w:val="2"/>
          <w:sz w:val="24"/>
          <w:szCs w:val="24"/>
        </w:rPr>
        <w:t>It is an increase in</w:t>
      </w:r>
      <w:r w:rsidR="006E03BE">
        <w:rPr>
          <w:rFonts w:ascii="Times New Roman" w:hAnsi="Times New Roman" w:cs="Times New Roman"/>
          <w:kern w:val="2"/>
          <w:sz w:val="24"/>
          <w:szCs w:val="24"/>
        </w:rPr>
        <w:t xml:space="preserve"> the size</w:t>
      </w:r>
      <w:r w:rsidRPr="006E03BE">
        <w:rPr>
          <w:rFonts w:ascii="Times New Roman" w:hAnsi="Times New Roman" w:cs="Times New Roman"/>
          <w:kern w:val="2"/>
          <w:sz w:val="24"/>
          <w:szCs w:val="24"/>
        </w:rPr>
        <w:t xml:space="preserve"> of cells</w:t>
      </w:r>
    </w:p>
    <w:p w:rsidR="00565F50" w:rsidRPr="006E03BE" w:rsidRDefault="006E03BE" w:rsidP="001431E5">
      <w:pPr>
        <w:pStyle w:val="ListParagraph"/>
        <w:numPr>
          <w:ilvl w:val="0"/>
          <w:numId w:val="78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It is always a pathological</w:t>
      </w:r>
      <w:r w:rsidR="00565F50" w:rsidRPr="006E03BE">
        <w:rPr>
          <w:rFonts w:ascii="Times New Roman" w:hAnsi="Times New Roman" w:cs="Times New Roman"/>
          <w:kern w:val="2"/>
          <w:sz w:val="24"/>
          <w:szCs w:val="24"/>
        </w:rPr>
        <w:t xml:space="preserve"> response</w:t>
      </w:r>
    </w:p>
    <w:p w:rsidR="00565F50" w:rsidRPr="006E03BE" w:rsidRDefault="00565F50" w:rsidP="001431E5">
      <w:pPr>
        <w:pStyle w:val="ListParagraph"/>
        <w:numPr>
          <w:ilvl w:val="0"/>
          <w:numId w:val="78"/>
        </w:numPr>
        <w:spacing w:line="27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6E03BE">
        <w:rPr>
          <w:rFonts w:ascii="Times New Roman" w:hAnsi="Times New Roman" w:cs="Times New Roman"/>
          <w:kern w:val="2"/>
          <w:sz w:val="24"/>
          <w:szCs w:val="24"/>
        </w:rPr>
        <w:t xml:space="preserve">It is </w:t>
      </w:r>
      <w:r w:rsidRPr="006E03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caused by either increased functional demand or by specific hormonal stimulation</w:t>
      </w:r>
    </w:p>
    <w:p w:rsidR="006E03BE" w:rsidRPr="006E03BE" w:rsidRDefault="006E03BE" w:rsidP="001431E5">
      <w:pPr>
        <w:pStyle w:val="ListParagraph"/>
        <w:numPr>
          <w:ilvl w:val="0"/>
          <w:numId w:val="78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E03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Is a non-reversible adaptation</w:t>
      </w:r>
    </w:p>
    <w:p w:rsidR="00565F50" w:rsidRPr="00565F50" w:rsidRDefault="00565F50" w:rsidP="00565F50">
      <w:pPr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3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 xml:space="preserve">Which of the following is </w:t>
      </w:r>
      <w:r w:rsidRPr="00565F50">
        <w:rPr>
          <w:rFonts w:ascii="Times New Roman" w:hAnsi="Times New Roman" w:cs="Times New Roman"/>
          <w:b/>
          <w:kern w:val="2"/>
          <w:sz w:val="24"/>
          <w:szCs w:val="24"/>
        </w:rPr>
        <w:t>NOT</w:t>
      </w:r>
      <w:r w:rsidRPr="00565F50">
        <w:rPr>
          <w:rFonts w:ascii="Times New Roman" w:hAnsi="Times New Roman" w:cs="Times New Roman"/>
          <w:kern w:val="2"/>
          <w:sz w:val="24"/>
          <w:szCs w:val="24"/>
        </w:rPr>
        <w:t xml:space="preserve"> a contributing factor to cell injury</w:t>
      </w:r>
    </w:p>
    <w:p w:rsidR="00565F50" w:rsidRPr="006E03BE" w:rsidRDefault="00565F50" w:rsidP="001431E5">
      <w:pPr>
        <w:numPr>
          <w:ilvl w:val="0"/>
          <w:numId w:val="61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E03BE">
        <w:rPr>
          <w:rFonts w:ascii="Times New Roman" w:hAnsi="Times New Roman" w:cs="Times New Roman"/>
          <w:kern w:val="2"/>
          <w:sz w:val="24"/>
          <w:szCs w:val="24"/>
        </w:rPr>
        <w:t>Oxygen enrichment</w:t>
      </w:r>
    </w:p>
    <w:p w:rsidR="00565F50" w:rsidRPr="00565F50" w:rsidRDefault="00565F50" w:rsidP="001431E5">
      <w:pPr>
        <w:numPr>
          <w:ilvl w:val="0"/>
          <w:numId w:val="61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Immunological reactions</w:t>
      </w:r>
    </w:p>
    <w:p w:rsidR="00565F50" w:rsidRPr="00565F50" w:rsidRDefault="00565F50" w:rsidP="001431E5">
      <w:pPr>
        <w:numPr>
          <w:ilvl w:val="0"/>
          <w:numId w:val="61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Genetic defects</w:t>
      </w:r>
    </w:p>
    <w:p w:rsidR="00565F50" w:rsidRDefault="00565F50" w:rsidP="001431E5">
      <w:pPr>
        <w:numPr>
          <w:ilvl w:val="0"/>
          <w:numId w:val="61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Nutrient deprivation</w:t>
      </w:r>
    </w:p>
    <w:p w:rsidR="006E03BE" w:rsidRPr="00565F50" w:rsidRDefault="006E03BE" w:rsidP="001431E5">
      <w:pPr>
        <w:numPr>
          <w:ilvl w:val="0"/>
          <w:numId w:val="61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Radiation </w:t>
      </w:r>
    </w:p>
    <w:p w:rsidR="00565F50" w:rsidRPr="00565F50" w:rsidRDefault="00565F50" w:rsidP="00565F50">
      <w:pPr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E03BE" w:rsidRDefault="006E03BE">
      <w:pPr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br w:type="page"/>
      </w:r>
    </w:p>
    <w:p w:rsidR="00565F50" w:rsidRPr="00565F50" w:rsidRDefault="00565F50" w:rsidP="001431E5">
      <w:pPr>
        <w:numPr>
          <w:ilvl w:val="0"/>
          <w:numId w:val="93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 xml:space="preserve">Which of the following is </w:t>
      </w:r>
      <w:r w:rsidRPr="00565F50">
        <w:rPr>
          <w:rFonts w:ascii="Times New Roman" w:hAnsi="Times New Roman" w:cs="Times New Roman"/>
          <w:b/>
          <w:kern w:val="2"/>
          <w:sz w:val="24"/>
          <w:szCs w:val="24"/>
        </w:rPr>
        <w:t>NOT</w:t>
      </w:r>
      <w:r w:rsidRPr="00565F50">
        <w:rPr>
          <w:rFonts w:ascii="Times New Roman" w:hAnsi="Times New Roman" w:cs="Times New Roman"/>
          <w:kern w:val="2"/>
          <w:sz w:val="24"/>
          <w:szCs w:val="24"/>
        </w:rPr>
        <w:t xml:space="preserve"> a morphological consequence of ATP deprivation in cellular injury</w:t>
      </w:r>
    </w:p>
    <w:p w:rsidR="00565F50" w:rsidRPr="00565F50" w:rsidRDefault="00565F50" w:rsidP="001431E5">
      <w:pPr>
        <w:numPr>
          <w:ilvl w:val="0"/>
          <w:numId w:val="62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Detachment of ribosomes</w:t>
      </w:r>
    </w:p>
    <w:p w:rsidR="00565F50" w:rsidRPr="00565F50" w:rsidRDefault="00565F50" w:rsidP="001431E5">
      <w:pPr>
        <w:numPr>
          <w:ilvl w:val="0"/>
          <w:numId w:val="62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Clamping of nuclear chromatin</w:t>
      </w:r>
    </w:p>
    <w:p w:rsidR="00565F50" w:rsidRPr="00D1005A" w:rsidRDefault="00565F50" w:rsidP="001431E5">
      <w:pPr>
        <w:numPr>
          <w:ilvl w:val="0"/>
          <w:numId w:val="62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1005A">
        <w:rPr>
          <w:rFonts w:ascii="Times New Roman" w:hAnsi="Times New Roman" w:cs="Times New Roman"/>
          <w:kern w:val="2"/>
          <w:sz w:val="24"/>
          <w:szCs w:val="24"/>
        </w:rPr>
        <w:t xml:space="preserve">Efflux of calcium ions </w:t>
      </w:r>
    </w:p>
    <w:p w:rsidR="00565F50" w:rsidRDefault="00565F50" w:rsidP="001431E5">
      <w:pPr>
        <w:numPr>
          <w:ilvl w:val="0"/>
          <w:numId w:val="62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Cellular swelling</w:t>
      </w:r>
    </w:p>
    <w:p w:rsidR="00D1005A" w:rsidRPr="00565F50" w:rsidRDefault="00D1005A" w:rsidP="001431E5">
      <w:pPr>
        <w:numPr>
          <w:ilvl w:val="0"/>
          <w:numId w:val="62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Influx of sodium ions</w:t>
      </w:r>
    </w:p>
    <w:p w:rsidR="00565F50" w:rsidRPr="00565F50" w:rsidRDefault="00565F50" w:rsidP="00565F50">
      <w:pPr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5F50" w:rsidRPr="00565F50" w:rsidRDefault="00565F50" w:rsidP="00565F50">
      <w:pPr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3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 xml:space="preserve">Which of the following is </w:t>
      </w:r>
      <w:r w:rsidRPr="00565F50">
        <w:rPr>
          <w:rFonts w:ascii="Times New Roman" w:hAnsi="Times New Roman" w:cs="Times New Roman"/>
          <w:b/>
          <w:kern w:val="2"/>
          <w:sz w:val="24"/>
          <w:szCs w:val="24"/>
        </w:rPr>
        <w:t>NOT</w:t>
      </w:r>
      <w:r w:rsidR="00D1005A">
        <w:rPr>
          <w:rFonts w:ascii="Times New Roman" w:hAnsi="Times New Roman" w:cs="Times New Roman"/>
          <w:kern w:val="2"/>
          <w:sz w:val="24"/>
          <w:szCs w:val="24"/>
        </w:rPr>
        <w:t xml:space="preserve"> a feature of apoptosis </w:t>
      </w:r>
    </w:p>
    <w:p w:rsidR="00565F50" w:rsidRPr="00D1005A" w:rsidRDefault="00565F50" w:rsidP="001431E5">
      <w:pPr>
        <w:pStyle w:val="ListParagraph"/>
        <w:numPr>
          <w:ilvl w:val="0"/>
          <w:numId w:val="79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1005A">
        <w:rPr>
          <w:rFonts w:ascii="Times New Roman" w:hAnsi="Times New Roman" w:cs="Times New Roman"/>
          <w:kern w:val="2"/>
          <w:sz w:val="24"/>
          <w:szCs w:val="24"/>
        </w:rPr>
        <w:t>Pyknosis</w:t>
      </w:r>
    </w:p>
    <w:p w:rsidR="00565F50" w:rsidRPr="00D1005A" w:rsidRDefault="00565F50" w:rsidP="001431E5">
      <w:pPr>
        <w:pStyle w:val="ListParagraph"/>
        <w:numPr>
          <w:ilvl w:val="0"/>
          <w:numId w:val="79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1005A">
        <w:rPr>
          <w:rFonts w:ascii="Times New Roman" w:hAnsi="Times New Roman" w:cs="Times New Roman"/>
          <w:kern w:val="2"/>
          <w:sz w:val="24"/>
          <w:szCs w:val="24"/>
        </w:rPr>
        <w:t>Karyolysis</w:t>
      </w:r>
    </w:p>
    <w:p w:rsidR="00565F50" w:rsidRPr="00D1005A" w:rsidRDefault="00565F50" w:rsidP="001431E5">
      <w:pPr>
        <w:pStyle w:val="ListParagraph"/>
        <w:numPr>
          <w:ilvl w:val="0"/>
          <w:numId w:val="79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1005A">
        <w:rPr>
          <w:rFonts w:ascii="Times New Roman" w:hAnsi="Times New Roman" w:cs="Times New Roman"/>
          <w:kern w:val="2"/>
          <w:sz w:val="24"/>
          <w:szCs w:val="24"/>
        </w:rPr>
        <w:t>Autophage</w:t>
      </w:r>
    </w:p>
    <w:p w:rsidR="00565F50" w:rsidRPr="00D1005A" w:rsidRDefault="00565F50" w:rsidP="001431E5">
      <w:pPr>
        <w:pStyle w:val="ListParagraph"/>
        <w:numPr>
          <w:ilvl w:val="0"/>
          <w:numId w:val="79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1005A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Karyorrhexis</w:t>
      </w:r>
    </w:p>
    <w:p w:rsidR="00D1005A" w:rsidRPr="00D1005A" w:rsidRDefault="00D1005A" w:rsidP="001431E5">
      <w:pPr>
        <w:pStyle w:val="ListParagraph"/>
        <w:numPr>
          <w:ilvl w:val="0"/>
          <w:numId w:val="79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1005A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Disruption of cell membrane</w:t>
      </w:r>
    </w:p>
    <w:p w:rsidR="00565F50" w:rsidRPr="00565F50" w:rsidRDefault="00565F50" w:rsidP="00565F50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3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Regarding Necrosis</w:t>
      </w:r>
    </w:p>
    <w:p w:rsidR="00565F50" w:rsidRPr="00565F50" w:rsidRDefault="00565F50" w:rsidP="001431E5">
      <w:pPr>
        <w:numPr>
          <w:ilvl w:val="0"/>
          <w:numId w:val="63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 xml:space="preserve">Coagulative necrosis is characteristics in all solid organs except the kidneys </w:t>
      </w:r>
    </w:p>
    <w:p w:rsidR="00565F50" w:rsidRPr="00565F50" w:rsidRDefault="00565F50" w:rsidP="001431E5">
      <w:pPr>
        <w:numPr>
          <w:ilvl w:val="0"/>
          <w:numId w:val="63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Liquefactive necrosis is seen in focal bacterial infections</w:t>
      </w:r>
    </w:p>
    <w:p w:rsidR="00565F50" w:rsidRPr="00565F50" w:rsidRDefault="00565F50" w:rsidP="001431E5">
      <w:pPr>
        <w:numPr>
          <w:ilvl w:val="0"/>
          <w:numId w:val="63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Caseous necrosis is most often seen in tuberculosis infection</w:t>
      </w:r>
    </w:p>
    <w:p w:rsidR="00565F50" w:rsidRDefault="00565F50" w:rsidP="001431E5">
      <w:pPr>
        <w:numPr>
          <w:ilvl w:val="0"/>
          <w:numId w:val="63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Fibrinoid necrosis is usually seen in immune reactions of the blood vessels</w:t>
      </w:r>
    </w:p>
    <w:p w:rsidR="00D1005A" w:rsidRPr="00565F50" w:rsidRDefault="00D1005A" w:rsidP="001431E5">
      <w:pPr>
        <w:numPr>
          <w:ilvl w:val="0"/>
          <w:numId w:val="63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Is synonymous with apoptosis </w:t>
      </w:r>
    </w:p>
    <w:p w:rsidR="00565F50" w:rsidRPr="00565F50" w:rsidRDefault="00565F50" w:rsidP="00565F50">
      <w:pPr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3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 xml:space="preserve">The following are subcellular responses to injury </w:t>
      </w:r>
      <w:r w:rsidRPr="00565F50">
        <w:rPr>
          <w:rFonts w:ascii="Times New Roman" w:hAnsi="Times New Roman" w:cs="Times New Roman"/>
          <w:b/>
          <w:kern w:val="2"/>
          <w:sz w:val="24"/>
          <w:szCs w:val="24"/>
        </w:rPr>
        <w:t>EXCEPT</w:t>
      </w:r>
    </w:p>
    <w:p w:rsidR="00565F50" w:rsidRPr="00565F50" w:rsidRDefault="00565F50" w:rsidP="001431E5">
      <w:pPr>
        <w:numPr>
          <w:ilvl w:val="0"/>
          <w:numId w:val="64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Induction  hypertrophy</w:t>
      </w:r>
    </w:p>
    <w:p w:rsidR="00565F50" w:rsidRPr="00565F50" w:rsidRDefault="00565F50" w:rsidP="001431E5">
      <w:pPr>
        <w:numPr>
          <w:ilvl w:val="0"/>
          <w:numId w:val="64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Mitochondrial alteration</w:t>
      </w:r>
    </w:p>
    <w:p w:rsidR="00565F50" w:rsidRPr="00D1005A" w:rsidRDefault="00565F50" w:rsidP="001431E5">
      <w:pPr>
        <w:numPr>
          <w:ilvl w:val="0"/>
          <w:numId w:val="64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1005A">
        <w:rPr>
          <w:rFonts w:ascii="Times New Roman" w:hAnsi="Times New Roman" w:cs="Times New Roman"/>
          <w:kern w:val="2"/>
          <w:sz w:val="24"/>
          <w:szCs w:val="24"/>
        </w:rPr>
        <w:t>Apoptosis</w:t>
      </w:r>
    </w:p>
    <w:p w:rsidR="00565F50" w:rsidRDefault="00565F50" w:rsidP="001431E5">
      <w:pPr>
        <w:numPr>
          <w:ilvl w:val="0"/>
          <w:numId w:val="64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Autophage</w:t>
      </w:r>
    </w:p>
    <w:p w:rsidR="00C66924" w:rsidRPr="00565F50" w:rsidRDefault="00C66924" w:rsidP="001431E5">
      <w:pPr>
        <w:numPr>
          <w:ilvl w:val="0"/>
          <w:numId w:val="64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Necrosis </w:t>
      </w:r>
    </w:p>
    <w:p w:rsidR="00565F50" w:rsidRPr="00565F50" w:rsidRDefault="00565F50" w:rsidP="00565F50">
      <w:pPr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3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 xml:space="preserve">Which of the following is </w:t>
      </w:r>
      <w:r w:rsidRPr="00565F50">
        <w:rPr>
          <w:rFonts w:ascii="Times New Roman" w:hAnsi="Times New Roman" w:cs="Times New Roman"/>
          <w:b/>
          <w:kern w:val="2"/>
          <w:sz w:val="24"/>
          <w:szCs w:val="24"/>
        </w:rPr>
        <w:t>NOT</w:t>
      </w:r>
      <w:r w:rsidRPr="00565F50">
        <w:rPr>
          <w:rFonts w:ascii="Times New Roman" w:hAnsi="Times New Roman" w:cs="Times New Roman"/>
          <w:kern w:val="2"/>
          <w:sz w:val="24"/>
          <w:szCs w:val="24"/>
        </w:rPr>
        <w:t xml:space="preserve"> true regarding Apoptosis</w:t>
      </w:r>
    </w:p>
    <w:p w:rsidR="00565F50" w:rsidRPr="00C66924" w:rsidRDefault="00565F50" w:rsidP="001431E5">
      <w:pPr>
        <w:numPr>
          <w:ilvl w:val="0"/>
          <w:numId w:val="65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66924">
        <w:rPr>
          <w:rFonts w:ascii="Times New Roman" w:hAnsi="Times New Roman" w:cs="Times New Roman"/>
          <w:kern w:val="2"/>
          <w:sz w:val="24"/>
          <w:szCs w:val="24"/>
        </w:rPr>
        <w:t>It is always a physiological response</w:t>
      </w:r>
    </w:p>
    <w:p w:rsidR="00565F50" w:rsidRPr="00C66924" w:rsidRDefault="00565F50" w:rsidP="001431E5">
      <w:pPr>
        <w:numPr>
          <w:ilvl w:val="0"/>
          <w:numId w:val="65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66924">
        <w:rPr>
          <w:rFonts w:ascii="Times New Roman" w:hAnsi="Times New Roman" w:cs="Times New Roman"/>
          <w:kern w:val="2"/>
          <w:sz w:val="24"/>
          <w:szCs w:val="24"/>
        </w:rPr>
        <w:t>It elicits an inflammatory reaction</w:t>
      </w:r>
    </w:p>
    <w:p w:rsidR="00565F50" w:rsidRPr="00C66924" w:rsidRDefault="00565F50" w:rsidP="001431E5">
      <w:pPr>
        <w:numPr>
          <w:ilvl w:val="0"/>
          <w:numId w:val="65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66924">
        <w:rPr>
          <w:rFonts w:ascii="Times New Roman" w:hAnsi="Times New Roman" w:cs="Times New Roman"/>
          <w:kern w:val="2"/>
          <w:sz w:val="24"/>
          <w:szCs w:val="24"/>
        </w:rPr>
        <w:t>Plasma membrane of apoptotic cells remains intact</w:t>
      </w:r>
    </w:p>
    <w:p w:rsidR="00565F50" w:rsidRPr="00C66924" w:rsidRDefault="00565F50" w:rsidP="001431E5">
      <w:pPr>
        <w:numPr>
          <w:ilvl w:val="0"/>
          <w:numId w:val="65"/>
        </w:numPr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66924">
        <w:rPr>
          <w:rFonts w:ascii="Times New Roman" w:hAnsi="Times New Roman" w:cs="Times New Roman"/>
          <w:kern w:val="2"/>
          <w:sz w:val="24"/>
          <w:szCs w:val="24"/>
        </w:rPr>
        <w:t>It is always seen in pathological conditions</w:t>
      </w:r>
    </w:p>
    <w:p w:rsidR="00C66924" w:rsidRPr="00565F50" w:rsidRDefault="00C66924" w:rsidP="001431E5">
      <w:pPr>
        <w:numPr>
          <w:ilvl w:val="0"/>
          <w:numId w:val="65"/>
        </w:numPr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C66924">
        <w:rPr>
          <w:rFonts w:ascii="Times New Roman" w:hAnsi="Times New Roman" w:cs="Times New Roman"/>
          <w:kern w:val="2"/>
          <w:sz w:val="24"/>
          <w:szCs w:val="24"/>
        </w:rPr>
        <w:t>Is a feature in tumours</w:t>
      </w:r>
    </w:p>
    <w:p w:rsidR="00565F50" w:rsidRPr="00565F50" w:rsidRDefault="00565F50" w:rsidP="00565F50">
      <w:pPr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565F50" w:rsidRPr="00C66924" w:rsidRDefault="00565F50" w:rsidP="00C66924">
      <w:pPr>
        <w:rPr>
          <w:rFonts w:ascii="Times New Roman" w:hAnsi="Times New Roman" w:cs="Times New Roman"/>
          <w:bCs/>
          <w:kern w:val="2"/>
          <w:sz w:val="24"/>
          <w:szCs w:val="24"/>
          <w:lang w:eastAsia="en-CA"/>
        </w:rPr>
      </w:pPr>
    </w:p>
    <w:p w:rsidR="00565F50" w:rsidRPr="00565F50" w:rsidRDefault="00565F50" w:rsidP="00565F50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66924" w:rsidRDefault="00C66924">
      <w:pPr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br w:type="page"/>
      </w:r>
    </w:p>
    <w:p w:rsidR="00565F50" w:rsidRPr="00565F50" w:rsidRDefault="00565F50" w:rsidP="00565F50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Which of the following processes may lead to Intracellular accumulations:</w:t>
      </w:r>
    </w:p>
    <w:p w:rsidR="00565F50" w:rsidRPr="00565F50" w:rsidRDefault="00565F50" w:rsidP="001431E5">
      <w:pPr>
        <w:numPr>
          <w:ilvl w:val="0"/>
          <w:numId w:val="6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When a normal substance is produced at a normal or an increased rate, but the metabolic rate is inadequate to remove it. </w:t>
      </w:r>
    </w:p>
    <w:p w:rsidR="00565F50" w:rsidRPr="00565F50" w:rsidRDefault="00565F50" w:rsidP="001431E5">
      <w:pPr>
        <w:numPr>
          <w:ilvl w:val="0"/>
          <w:numId w:val="6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When a normal endogenous substance accumulates because of genetic defects in its transport, or secretion. </w:t>
      </w:r>
    </w:p>
    <w:p w:rsidR="00565F50" w:rsidRPr="00565F50" w:rsidRDefault="00565F50" w:rsidP="001431E5">
      <w:pPr>
        <w:numPr>
          <w:ilvl w:val="0"/>
          <w:numId w:val="6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When an inherited defect in an enzyme may result in failure to degrade a metabolite.</w:t>
      </w:r>
    </w:p>
    <w:p w:rsidR="00565F50" w:rsidRDefault="00565F50" w:rsidP="001431E5">
      <w:pPr>
        <w:numPr>
          <w:ilvl w:val="0"/>
          <w:numId w:val="6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When an abnormal exogenous substance is deposited and accumulates because the cell has neither the enzymatic machinery to degrade the substance nor the ability to transport it to other sites.</w:t>
      </w:r>
    </w:p>
    <w:p w:rsidR="00C4028E" w:rsidRPr="00565F50" w:rsidRDefault="00C4028E" w:rsidP="001431E5">
      <w:pPr>
        <w:numPr>
          <w:ilvl w:val="0"/>
          <w:numId w:val="6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Calcification </w:t>
      </w:r>
    </w:p>
    <w:p w:rsidR="00C4028E" w:rsidRDefault="00C4028E" w:rsidP="00565F50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C4028E" w:rsidRPr="00565F50" w:rsidRDefault="00C4028E" w:rsidP="00565F50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565F50" w:rsidRDefault="00565F50" w:rsidP="001431E5">
      <w:pPr>
        <w:numPr>
          <w:ilvl w:val="0"/>
          <w:numId w:val="9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Regarding pathological calcification</w:t>
      </w:r>
    </w:p>
    <w:p w:rsidR="00C4028E" w:rsidRPr="00565F50" w:rsidRDefault="00C4028E" w:rsidP="00C4028E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565F50" w:rsidRPr="00C4028E" w:rsidRDefault="00565F50" w:rsidP="001431E5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C4028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Dystrophic calcification occurs in living tissues</w:t>
      </w:r>
    </w:p>
    <w:p w:rsidR="00565F50" w:rsidRPr="00C4028E" w:rsidRDefault="00565F50" w:rsidP="001431E5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C4028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Dystrophic calcification is a common in atherosclerosis </w:t>
      </w:r>
    </w:p>
    <w:p w:rsidR="00565F50" w:rsidRPr="00C4028E" w:rsidRDefault="00565F50" w:rsidP="001431E5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C4028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Amyloidosis is an example of metastatic calcification</w:t>
      </w:r>
    </w:p>
    <w:p w:rsidR="00565F50" w:rsidRPr="00C4028E" w:rsidRDefault="00565F50" w:rsidP="001431E5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C4028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It may cause organ dysfunction</w:t>
      </w:r>
    </w:p>
    <w:p w:rsidR="00C4028E" w:rsidRPr="00C4028E" w:rsidRDefault="00C4028E" w:rsidP="001431E5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C4028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Does not occur in dead cells or tissues</w:t>
      </w:r>
    </w:p>
    <w:p w:rsidR="00565F50" w:rsidRPr="00565F50" w:rsidRDefault="00565F50" w:rsidP="00565F5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3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Which of the following mechanisms is not responsible for cellular aging</w:t>
      </w:r>
    </w:p>
    <w:p w:rsidR="00565F50" w:rsidRPr="00C4028E" w:rsidRDefault="00C4028E" w:rsidP="001431E5">
      <w:pPr>
        <w:pStyle w:val="ListParagraph"/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4028E">
        <w:rPr>
          <w:rFonts w:ascii="Times New Roman" w:hAnsi="Times New Roman" w:cs="Times New Roman"/>
          <w:kern w:val="2"/>
          <w:sz w:val="24"/>
          <w:szCs w:val="24"/>
        </w:rPr>
        <w:t xml:space="preserve">Decreased cellular senescence </w:t>
      </w:r>
    </w:p>
    <w:p w:rsidR="00565F50" w:rsidRPr="00C4028E" w:rsidRDefault="00565F50" w:rsidP="001431E5">
      <w:pPr>
        <w:pStyle w:val="ListParagraph"/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4028E">
        <w:rPr>
          <w:rFonts w:ascii="Times New Roman" w:hAnsi="Times New Roman" w:cs="Times New Roman"/>
          <w:kern w:val="2"/>
          <w:sz w:val="24"/>
          <w:szCs w:val="24"/>
        </w:rPr>
        <w:t>Reduced regenerative capacity of tissue stem cells</w:t>
      </w:r>
    </w:p>
    <w:p w:rsidR="00565F50" w:rsidRPr="00C4028E" w:rsidRDefault="00565F50" w:rsidP="001431E5">
      <w:pPr>
        <w:pStyle w:val="ListParagraph"/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4028E">
        <w:rPr>
          <w:rFonts w:ascii="Times New Roman" w:hAnsi="Times New Roman" w:cs="Times New Roman"/>
          <w:kern w:val="2"/>
          <w:sz w:val="24"/>
          <w:szCs w:val="24"/>
        </w:rPr>
        <w:t>Decreased DNA damage</w:t>
      </w:r>
    </w:p>
    <w:p w:rsidR="00565F50" w:rsidRPr="00C4028E" w:rsidRDefault="00565F50" w:rsidP="001431E5">
      <w:pPr>
        <w:pStyle w:val="ListParagraph"/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4028E">
        <w:rPr>
          <w:rFonts w:ascii="Times New Roman" w:hAnsi="Times New Roman" w:cs="Times New Roman"/>
          <w:kern w:val="2"/>
          <w:sz w:val="24"/>
          <w:szCs w:val="24"/>
        </w:rPr>
        <w:t>Autophage</w:t>
      </w:r>
    </w:p>
    <w:p w:rsidR="00C4028E" w:rsidRPr="00C4028E" w:rsidRDefault="00C4028E" w:rsidP="001431E5">
      <w:pPr>
        <w:pStyle w:val="ListParagraph"/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4028E">
        <w:rPr>
          <w:rFonts w:ascii="Times New Roman" w:hAnsi="Times New Roman" w:cs="Times New Roman"/>
          <w:kern w:val="2"/>
          <w:sz w:val="24"/>
          <w:szCs w:val="24"/>
        </w:rPr>
        <w:t>hypertrophy</w:t>
      </w:r>
    </w:p>
    <w:p w:rsidR="00565F50" w:rsidRPr="00565F50" w:rsidRDefault="00565F50" w:rsidP="00565F5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565F50" w:rsidRPr="00565F50" w:rsidRDefault="00565F50" w:rsidP="00565F5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Which of the following is not part of sequence of events in cellular recruitment during an acute inflammation</w:t>
      </w:r>
    </w:p>
    <w:p w:rsidR="00565F50" w:rsidRPr="00565F50" w:rsidRDefault="00565F50" w:rsidP="001431E5">
      <w:pPr>
        <w:numPr>
          <w:ilvl w:val="0"/>
          <w:numId w:val="68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Margination</w:t>
      </w:r>
    </w:p>
    <w:p w:rsidR="00565F50" w:rsidRPr="00565F50" w:rsidRDefault="00565F50" w:rsidP="001431E5">
      <w:pPr>
        <w:numPr>
          <w:ilvl w:val="0"/>
          <w:numId w:val="68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Adhesion</w:t>
      </w:r>
    </w:p>
    <w:p w:rsidR="00565F50" w:rsidRPr="00C4028E" w:rsidRDefault="00565F50" w:rsidP="001431E5">
      <w:pPr>
        <w:numPr>
          <w:ilvl w:val="0"/>
          <w:numId w:val="68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C4028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Tissue fibrosis</w:t>
      </w:r>
    </w:p>
    <w:p w:rsidR="00565F50" w:rsidRDefault="00565F50" w:rsidP="001431E5">
      <w:pPr>
        <w:numPr>
          <w:ilvl w:val="0"/>
          <w:numId w:val="68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Transmigration </w:t>
      </w:r>
    </w:p>
    <w:p w:rsidR="00C4028E" w:rsidRPr="00565F50" w:rsidRDefault="00C4028E" w:rsidP="001431E5">
      <w:pPr>
        <w:numPr>
          <w:ilvl w:val="0"/>
          <w:numId w:val="68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Diapedesis </w:t>
      </w:r>
    </w:p>
    <w:p w:rsidR="00565F50" w:rsidRPr="00565F50" w:rsidRDefault="00565F50" w:rsidP="00565F5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3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The most common causes of defective inflammation are </w:t>
      </w:r>
    </w:p>
    <w:p w:rsidR="00565F50" w:rsidRPr="00565F50" w:rsidRDefault="00565F50" w:rsidP="001431E5">
      <w:pPr>
        <w:numPr>
          <w:ilvl w:val="0"/>
          <w:numId w:val="69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bone marrow suppression caused by tumors</w:t>
      </w:r>
    </w:p>
    <w:p w:rsidR="00565F50" w:rsidRPr="00565F50" w:rsidRDefault="00565F50" w:rsidP="001431E5">
      <w:pPr>
        <w:numPr>
          <w:ilvl w:val="0"/>
          <w:numId w:val="69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metabolic diseases such as diabetes</w:t>
      </w:r>
    </w:p>
    <w:p w:rsidR="00565F50" w:rsidRPr="00565F50" w:rsidRDefault="00565F50" w:rsidP="001431E5">
      <w:pPr>
        <w:numPr>
          <w:ilvl w:val="0"/>
          <w:numId w:val="69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Defects in leukocyte adhesion</w:t>
      </w:r>
      <w:r w:rsidRPr="00565F5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</w:p>
    <w:p w:rsidR="00565F50" w:rsidRDefault="00565F50" w:rsidP="001431E5">
      <w:pPr>
        <w:numPr>
          <w:ilvl w:val="0"/>
          <w:numId w:val="69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Defects in microbicida</w:t>
      </w:r>
      <w:r w:rsidR="00C4028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l activity</w:t>
      </w:r>
    </w:p>
    <w:p w:rsidR="00C4028E" w:rsidRPr="00565F50" w:rsidRDefault="00C4028E" w:rsidP="001431E5">
      <w:pPr>
        <w:numPr>
          <w:ilvl w:val="0"/>
          <w:numId w:val="69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Defects in cellular diapedesis</w:t>
      </w:r>
    </w:p>
    <w:p w:rsidR="00565F50" w:rsidRPr="00565F50" w:rsidRDefault="00565F50" w:rsidP="00565F50">
      <w:pPr>
        <w:ind w:left="108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565F50" w:rsidRPr="00565F50" w:rsidRDefault="00565F50" w:rsidP="00565F50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3"/>
        </w:numPr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kern w:val="2"/>
          <w:sz w:val="24"/>
          <w:szCs w:val="24"/>
        </w:rPr>
        <w:t>Mediators of acute inflammation</w:t>
      </w:r>
    </w:p>
    <w:p w:rsidR="00565F50" w:rsidRPr="00C4028E" w:rsidRDefault="00565F50" w:rsidP="001431E5">
      <w:pPr>
        <w:pStyle w:val="ListParagraph"/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4028E">
        <w:rPr>
          <w:rFonts w:ascii="Times New Roman" w:hAnsi="Times New Roman" w:cs="Times New Roman"/>
          <w:kern w:val="2"/>
          <w:sz w:val="24"/>
          <w:szCs w:val="24"/>
        </w:rPr>
        <w:t>Induce their effects by binding to specific receptors on target cells</w:t>
      </w:r>
    </w:p>
    <w:p w:rsidR="00565F50" w:rsidRPr="00C4028E" w:rsidRDefault="00565F50" w:rsidP="001431E5">
      <w:pPr>
        <w:pStyle w:val="ListParagraph"/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4028E">
        <w:rPr>
          <w:rFonts w:ascii="Times New Roman" w:hAnsi="Times New Roman" w:cs="Times New Roman"/>
          <w:kern w:val="2"/>
          <w:sz w:val="24"/>
          <w:szCs w:val="24"/>
        </w:rPr>
        <w:t>May stimulate target cells to release secondary effector molecules</w:t>
      </w:r>
    </w:p>
    <w:p w:rsidR="00565F50" w:rsidRPr="00C4028E" w:rsidRDefault="00565F50" w:rsidP="001431E5">
      <w:pPr>
        <w:pStyle w:val="ListParagraph"/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4028E">
        <w:rPr>
          <w:rFonts w:ascii="Times New Roman" w:hAnsi="Times New Roman" w:cs="Times New Roman"/>
          <w:kern w:val="2"/>
          <w:sz w:val="24"/>
          <w:szCs w:val="24"/>
        </w:rPr>
        <w:t>The actions of most media</w:t>
      </w:r>
      <w:r w:rsidR="00C4028E" w:rsidRPr="00C4028E">
        <w:rPr>
          <w:rFonts w:ascii="Times New Roman" w:hAnsi="Times New Roman" w:cs="Times New Roman"/>
          <w:kern w:val="2"/>
          <w:sz w:val="24"/>
          <w:szCs w:val="24"/>
        </w:rPr>
        <w:t xml:space="preserve">tors are not tightly regulated </w:t>
      </w:r>
    </w:p>
    <w:p w:rsidR="00565F50" w:rsidRPr="00C4028E" w:rsidRDefault="00565F50" w:rsidP="001431E5">
      <w:pPr>
        <w:pStyle w:val="ListParagraph"/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4028E">
        <w:rPr>
          <w:rFonts w:ascii="Times New Roman" w:hAnsi="Times New Roman" w:cs="Times New Roman"/>
          <w:kern w:val="2"/>
          <w:sz w:val="24"/>
          <w:szCs w:val="24"/>
        </w:rPr>
        <w:t>May act on only one or a very few target cells</w:t>
      </w:r>
    </w:p>
    <w:p w:rsidR="00C4028E" w:rsidRPr="00C4028E" w:rsidRDefault="00C4028E" w:rsidP="001431E5">
      <w:pPr>
        <w:pStyle w:val="ListParagraph"/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4028E">
        <w:rPr>
          <w:rFonts w:ascii="Times New Roman" w:hAnsi="Times New Roman" w:cs="Times New Roman"/>
          <w:kern w:val="2"/>
          <w:sz w:val="24"/>
          <w:szCs w:val="24"/>
        </w:rPr>
        <w:t>are tissue specific</w:t>
      </w:r>
    </w:p>
    <w:p w:rsidR="00565F50" w:rsidRPr="00565F50" w:rsidRDefault="00565F50" w:rsidP="00565F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565F50">
        <w:rPr>
          <w:rFonts w:ascii="Times New Roman" w:hAnsi="Times New Roman" w:cs="Times New Roman"/>
          <w:color w:val="000000"/>
          <w:kern w:val="2"/>
          <w:sz w:val="24"/>
          <w:szCs w:val="24"/>
        </w:rPr>
        <w:t>Which of the following is not a dominant cell of chronic inflammation</w:t>
      </w:r>
    </w:p>
    <w:p w:rsidR="00565F50" w:rsidRPr="00C4028E" w:rsidRDefault="00565F50" w:rsidP="001431E5">
      <w:pPr>
        <w:pStyle w:val="ListParagraph"/>
        <w:numPr>
          <w:ilvl w:val="0"/>
          <w:numId w:val="8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C4028E">
        <w:rPr>
          <w:rFonts w:ascii="Times New Roman" w:hAnsi="Times New Roman" w:cs="Times New Roman"/>
          <w:color w:val="000000"/>
          <w:kern w:val="2"/>
          <w:sz w:val="24"/>
          <w:szCs w:val="24"/>
        </w:rPr>
        <w:t>Macrophage</w:t>
      </w:r>
    </w:p>
    <w:p w:rsidR="00565F50" w:rsidRPr="00C4028E" w:rsidRDefault="00565F50" w:rsidP="001431E5">
      <w:pPr>
        <w:pStyle w:val="ListParagraph"/>
        <w:numPr>
          <w:ilvl w:val="0"/>
          <w:numId w:val="8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C4028E">
        <w:rPr>
          <w:rFonts w:ascii="Times New Roman" w:hAnsi="Times New Roman" w:cs="Times New Roman"/>
          <w:color w:val="000000"/>
          <w:kern w:val="2"/>
          <w:sz w:val="24"/>
          <w:szCs w:val="24"/>
        </w:rPr>
        <w:t>Neutrophil</w:t>
      </w:r>
    </w:p>
    <w:p w:rsidR="00565F50" w:rsidRPr="00C4028E" w:rsidRDefault="00565F50" w:rsidP="001431E5">
      <w:pPr>
        <w:pStyle w:val="ListParagraph"/>
        <w:numPr>
          <w:ilvl w:val="0"/>
          <w:numId w:val="8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C4028E">
        <w:rPr>
          <w:rFonts w:ascii="Times New Roman" w:hAnsi="Times New Roman" w:cs="Times New Roman"/>
          <w:color w:val="000000"/>
          <w:kern w:val="2"/>
          <w:sz w:val="24"/>
          <w:szCs w:val="24"/>
        </w:rPr>
        <w:t>Plasma cell</w:t>
      </w:r>
    </w:p>
    <w:p w:rsidR="00565F50" w:rsidRPr="00C4028E" w:rsidRDefault="00565F50" w:rsidP="001431E5">
      <w:pPr>
        <w:pStyle w:val="ListParagraph"/>
        <w:numPr>
          <w:ilvl w:val="0"/>
          <w:numId w:val="8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C4028E">
        <w:rPr>
          <w:rFonts w:ascii="Times New Roman" w:hAnsi="Times New Roman" w:cs="Times New Roman"/>
          <w:color w:val="000000"/>
          <w:kern w:val="2"/>
          <w:sz w:val="24"/>
          <w:szCs w:val="24"/>
        </w:rPr>
        <w:t>Eosinophils</w:t>
      </w:r>
    </w:p>
    <w:p w:rsidR="00C4028E" w:rsidRPr="00C4028E" w:rsidRDefault="00C4028E" w:rsidP="001431E5">
      <w:pPr>
        <w:pStyle w:val="ListParagraph"/>
        <w:numPr>
          <w:ilvl w:val="0"/>
          <w:numId w:val="8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C4028E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Basophils </w:t>
      </w:r>
    </w:p>
    <w:p w:rsidR="00565F50" w:rsidRPr="00565F50" w:rsidRDefault="00565F50" w:rsidP="00565F50">
      <w:pPr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3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Which of the following is </w:t>
      </w:r>
      <w:r w:rsidRPr="00565F50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NOT</w:t>
      </w: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a morphological pattern of acute inflammation</w:t>
      </w:r>
    </w:p>
    <w:p w:rsidR="00565F50" w:rsidRPr="00565F50" w:rsidRDefault="00565F50" w:rsidP="001431E5">
      <w:pPr>
        <w:numPr>
          <w:ilvl w:val="0"/>
          <w:numId w:val="70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Serous inflammation</w:t>
      </w:r>
    </w:p>
    <w:p w:rsidR="00565F50" w:rsidRPr="00C4028E" w:rsidRDefault="00565F50" w:rsidP="001431E5">
      <w:pPr>
        <w:numPr>
          <w:ilvl w:val="0"/>
          <w:numId w:val="70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C4028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Granulomatous inflammation</w:t>
      </w:r>
    </w:p>
    <w:p w:rsidR="00565F50" w:rsidRPr="00565F50" w:rsidRDefault="00565F50" w:rsidP="001431E5">
      <w:pPr>
        <w:numPr>
          <w:ilvl w:val="0"/>
          <w:numId w:val="70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Purulent inflammation</w:t>
      </w:r>
    </w:p>
    <w:p w:rsidR="00565F50" w:rsidRDefault="00565F50" w:rsidP="001431E5">
      <w:pPr>
        <w:numPr>
          <w:ilvl w:val="0"/>
          <w:numId w:val="70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Catarrhal inflammation</w:t>
      </w:r>
    </w:p>
    <w:p w:rsidR="00C4028E" w:rsidRPr="00565F50" w:rsidRDefault="00C4028E" w:rsidP="001431E5">
      <w:pPr>
        <w:numPr>
          <w:ilvl w:val="0"/>
          <w:numId w:val="70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Fibrinous inflammation</w:t>
      </w:r>
    </w:p>
    <w:p w:rsidR="00565F50" w:rsidRPr="00565F50" w:rsidRDefault="00565F50" w:rsidP="00565F50">
      <w:pPr>
        <w:ind w:left="108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565F50" w:rsidRPr="00565F50" w:rsidRDefault="00565F50" w:rsidP="00565F50">
      <w:pPr>
        <w:ind w:left="108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3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Which of the following is </w:t>
      </w:r>
      <w:r w:rsidRPr="00565F50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NOT</w:t>
      </w: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a cell-derived mediator of acute inflammation</w:t>
      </w:r>
    </w:p>
    <w:p w:rsidR="00565F50" w:rsidRPr="00565F50" w:rsidRDefault="00565F50" w:rsidP="001431E5">
      <w:pPr>
        <w:numPr>
          <w:ilvl w:val="0"/>
          <w:numId w:val="71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Histamine</w:t>
      </w:r>
    </w:p>
    <w:p w:rsidR="00565F50" w:rsidRPr="00565F50" w:rsidRDefault="00565F50" w:rsidP="001431E5">
      <w:pPr>
        <w:numPr>
          <w:ilvl w:val="0"/>
          <w:numId w:val="71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Serotonin</w:t>
      </w:r>
    </w:p>
    <w:p w:rsidR="00565F50" w:rsidRPr="004B5B15" w:rsidRDefault="00565F50" w:rsidP="001431E5">
      <w:pPr>
        <w:numPr>
          <w:ilvl w:val="0"/>
          <w:numId w:val="71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4B5B1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Factor XIII</w:t>
      </w:r>
    </w:p>
    <w:p w:rsidR="004B5B15" w:rsidRDefault="00565F50" w:rsidP="001431E5">
      <w:pPr>
        <w:numPr>
          <w:ilvl w:val="0"/>
          <w:numId w:val="71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Prostaglandins</w:t>
      </w:r>
    </w:p>
    <w:p w:rsidR="00565F50" w:rsidRPr="00565F50" w:rsidRDefault="004B5B15" w:rsidP="001431E5">
      <w:pPr>
        <w:numPr>
          <w:ilvl w:val="0"/>
          <w:numId w:val="71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Complement proteins</w:t>
      </w:r>
      <w:r w:rsidR="00565F50"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</w:p>
    <w:p w:rsidR="00565F50" w:rsidRPr="00565F50" w:rsidRDefault="00565F50" w:rsidP="00565F50">
      <w:pPr>
        <w:ind w:left="108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565F50" w:rsidRPr="00565F50" w:rsidRDefault="00565F50" w:rsidP="001431E5">
      <w:pPr>
        <w:numPr>
          <w:ilvl w:val="0"/>
          <w:numId w:val="93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Which of the following diseases is characterized by chronic inflammation</w:t>
      </w:r>
    </w:p>
    <w:p w:rsidR="00565F50" w:rsidRPr="00565F50" w:rsidRDefault="00565F50" w:rsidP="001431E5">
      <w:pPr>
        <w:numPr>
          <w:ilvl w:val="0"/>
          <w:numId w:val="72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Crohn`s disease</w:t>
      </w:r>
    </w:p>
    <w:p w:rsidR="00565F50" w:rsidRPr="00565F50" w:rsidRDefault="00565F50" w:rsidP="001431E5">
      <w:pPr>
        <w:numPr>
          <w:ilvl w:val="0"/>
          <w:numId w:val="72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Ulcerative colitis</w:t>
      </w:r>
    </w:p>
    <w:p w:rsidR="00565F50" w:rsidRPr="00565F50" w:rsidRDefault="00565F50" w:rsidP="001431E5">
      <w:pPr>
        <w:numPr>
          <w:ilvl w:val="0"/>
          <w:numId w:val="72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Tuberculosis</w:t>
      </w:r>
    </w:p>
    <w:p w:rsidR="00565F50" w:rsidRPr="004B5B15" w:rsidRDefault="00565F50" w:rsidP="001431E5">
      <w:pPr>
        <w:numPr>
          <w:ilvl w:val="0"/>
          <w:numId w:val="72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Sacoidosis </w:t>
      </w:r>
    </w:p>
    <w:p w:rsidR="004B5B15" w:rsidRPr="004B5B15" w:rsidRDefault="004B5B15" w:rsidP="001431E5">
      <w:pPr>
        <w:numPr>
          <w:ilvl w:val="0"/>
          <w:numId w:val="72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4B5B1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Syphilis </w:t>
      </w:r>
    </w:p>
    <w:p w:rsidR="00565F50" w:rsidRPr="00565F50" w:rsidRDefault="00565F50" w:rsidP="00565F50">
      <w:pPr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4B5B15" w:rsidRDefault="004B5B15">
      <w:pP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br w:type="page"/>
      </w:r>
    </w:p>
    <w:p w:rsidR="00565F50" w:rsidRPr="00565F50" w:rsidRDefault="00565F50" w:rsidP="001431E5">
      <w:pPr>
        <w:numPr>
          <w:ilvl w:val="0"/>
          <w:numId w:val="93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Which of the following is not a systemic effect of inflammation</w:t>
      </w:r>
    </w:p>
    <w:p w:rsidR="00565F50" w:rsidRPr="00E5178C" w:rsidRDefault="00565F50" w:rsidP="001431E5">
      <w:pPr>
        <w:numPr>
          <w:ilvl w:val="0"/>
          <w:numId w:val="73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E5178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Reduce plasma levels of acute phase proteins</w:t>
      </w:r>
    </w:p>
    <w:p w:rsidR="00565F50" w:rsidRPr="00565F50" w:rsidRDefault="00565F50" w:rsidP="001431E5">
      <w:pPr>
        <w:numPr>
          <w:ilvl w:val="0"/>
          <w:numId w:val="73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Fever</w:t>
      </w:r>
    </w:p>
    <w:p w:rsidR="00565F50" w:rsidRPr="00565F50" w:rsidRDefault="00565F50" w:rsidP="001431E5">
      <w:pPr>
        <w:numPr>
          <w:ilvl w:val="0"/>
          <w:numId w:val="73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Lukocytosis</w:t>
      </w:r>
    </w:p>
    <w:p w:rsidR="00565F50" w:rsidRDefault="00565F50" w:rsidP="001431E5">
      <w:pPr>
        <w:numPr>
          <w:ilvl w:val="0"/>
          <w:numId w:val="73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65F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Neutrophilia</w:t>
      </w:r>
    </w:p>
    <w:p w:rsidR="00E5178C" w:rsidRPr="00565F50" w:rsidRDefault="00E5178C" w:rsidP="001431E5">
      <w:pPr>
        <w:numPr>
          <w:ilvl w:val="0"/>
          <w:numId w:val="73"/>
        </w:numPr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Thrombosis </w:t>
      </w:r>
    </w:p>
    <w:p w:rsidR="00565F50" w:rsidRPr="00565F50" w:rsidRDefault="00565F50" w:rsidP="00565F50">
      <w:pPr>
        <w:ind w:left="108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3E2B01" w:rsidRPr="00E5178C" w:rsidRDefault="003E2B01" w:rsidP="00E87FE7">
      <w:pPr>
        <w:rPr>
          <w:rFonts w:ascii="Times New Roman" w:hAnsi="Times New Roman" w:cs="Times New Roman"/>
          <w:b/>
          <w:sz w:val="24"/>
          <w:szCs w:val="24"/>
        </w:rPr>
      </w:pPr>
    </w:p>
    <w:p w:rsidR="00BA0F76" w:rsidRPr="00E5178C" w:rsidRDefault="00BA0F76" w:rsidP="001431E5">
      <w:pPr>
        <w:pStyle w:val="ListParagraph"/>
        <w:numPr>
          <w:ilvl w:val="0"/>
          <w:numId w:val="93"/>
        </w:numPr>
        <w:spacing w:after="0" w:line="216" w:lineRule="auto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 w:rsidRPr="00E5178C">
        <w:rPr>
          <w:rFonts w:ascii="Times New Roman" w:eastAsiaTheme="minorEastAsia" w:hAnsi="Times New Roman" w:cs="Times New Roman"/>
          <w:kern w:val="24"/>
          <w:sz w:val="24"/>
          <w:szCs w:val="24"/>
        </w:rPr>
        <w:t>Which of the following processes controls normal size of cell populations</w:t>
      </w:r>
    </w:p>
    <w:p w:rsidR="00BA0F76" w:rsidRPr="00E5178C" w:rsidRDefault="00BA0F76" w:rsidP="001431E5">
      <w:pPr>
        <w:pStyle w:val="ListParagraph"/>
        <w:numPr>
          <w:ilvl w:val="0"/>
          <w:numId w:val="46"/>
        </w:numPr>
        <w:spacing w:after="0" w:line="216" w:lineRule="auto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 w:rsidRPr="00E5178C">
        <w:rPr>
          <w:rFonts w:ascii="Times New Roman" w:eastAsiaTheme="minorEastAsia" w:hAnsi="Times New Roman" w:cs="Times New Roman"/>
          <w:kern w:val="24"/>
          <w:sz w:val="24"/>
          <w:szCs w:val="24"/>
        </w:rPr>
        <w:t>Proliferation</w:t>
      </w:r>
    </w:p>
    <w:p w:rsidR="00BA0F76" w:rsidRPr="00E5178C" w:rsidRDefault="00BA0F76" w:rsidP="001431E5">
      <w:pPr>
        <w:pStyle w:val="ListParagraph"/>
        <w:numPr>
          <w:ilvl w:val="0"/>
          <w:numId w:val="46"/>
        </w:numPr>
        <w:spacing w:after="0" w:line="216" w:lineRule="auto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 w:rsidRPr="00E5178C">
        <w:rPr>
          <w:rFonts w:ascii="Times New Roman" w:eastAsiaTheme="minorEastAsia" w:hAnsi="Times New Roman" w:cs="Times New Roman"/>
          <w:kern w:val="24"/>
          <w:sz w:val="24"/>
          <w:szCs w:val="24"/>
        </w:rPr>
        <w:t>Apoptosis</w:t>
      </w:r>
    </w:p>
    <w:p w:rsidR="00BA0F76" w:rsidRPr="00E5178C" w:rsidRDefault="00BA0F76" w:rsidP="001431E5">
      <w:pPr>
        <w:pStyle w:val="ListParagraph"/>
        <w:numPr>
          <w:ilvl w:val="0"/>
          <w:numId w:val="46"/>
        </w:numPr>
        <w:spacing w:after="0" w:line="216" w:lineRule="auto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 w:rsidRPr="00E5178C">
        <w:rPr>
          <w:rFonts w:ascii="Times New Roman" w:eastAsiaTheme="minorEastAsia" w:hAnsi="Times New Roman" w:cs="Times New Roman"/>
          <w:kern w:val="24"/>
          <w:sz w:val="24"/>
          <w:szCs w:val="24"/>
        </w:rPr>
        <w:t>Differentiation</w:t>
      </w:r>
    </w:p>
    <w:p w:rsidR="00BA0F76" w:rsidRPr="00E5178C" w:rsidRDefault="00BA0F76" w:rsidP="001431E5">
      <w:pPr>
        <w:pStyle w:val="ListParagraph"/>
        <w:numPr>
          <w:ilvl w:val="0"/>
          <w:numId w:val="46"/>
        </w:numPr>
        <w:spacing w:after="0" w:line="216" w:lineRule="auto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 w:rsidRPr="00E5178C">
        <w:rPr>
          <w:rFonts w:ascii="Times New Roman" w:eastAsiaTheme="minorEastAsia" w:hAnsi="Times New Roman" w:cs="Times New Roman"/>
          <w:kern w:val="24"/>
          <w:sz w:val="24"/>
          <w:szCs w:val="24"/>
        </w:rPr>
        <w:t>Necrosis</w:t>
      </w:r>
    </w:p>
    <w:p w:rsidR="00BA0F76" w:rsidRPr="00E5178C" w:rsidRDefault="00BA0F76" w:rsidP="001431E5">
      <w:pPr>
        <w:pStyle w:val="ListParagraph"/>
        <w:numPr>
          <w:ilvl w:val="0"/>
          <w:numId w:val="46"/>
        </w:numPr>
        <w:spacing w:after="0" w:line="216" w:lineRule="auto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 w:rsidRPr="00E5178C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Calcification </w:t>
      </w:r>
    </w:p>
    <w:p w:rsidR="00BA0F76" w:rsidRPr="00E5178C" w:rsidRDefault="00BA0F76" w:rsidP="00BA0F76">
      <w:pPr>
        <w:rPr>
          <w:rFonts w:ascii="Times New Roman" w:hAnsi="Times New Roman" w:cs="Times New Roman"/>
          <w:b/>
          <w:sz w:val="24"/>
          <w:szCs w:val="24"/>
        </w:rPr>
      </w:pPr>
    </w:p>
    <w:p w:rsidR="00BA0F76" w:rsidRPr="00E5178C" w:rsidRDefault="00BA0F76" w:rsidP="001431E5">
      <w:pPr>
        <w:pStyle w:val="ListParagraph"/>
        <w:numPr>
          <w:ilvl w:val="0"/>
          <w:numId w:val="93"/>
        </w:numPr>
        <w:spacing w:after="0" w:line="240" w:lineRule="auto"/>
        <w:rPr>
          <w:rFonts w:ascii="Times New Roman" w:eastAsiaTheme="minorEastAsia" w:hAnsi="Times New Roman" w:cs="Times New Roman"/>
          <w:kern w:val="24"/>
          <w:sz w:val="24"/>
          <w:szCs w:val="56"/>
        </w:rPr>
      </w:pPr>
      <w:r w:rsidRPr="00E5178C">
        <w:rPr>
          <w:rFonts w:ascii="Times New Roman" w:eastAsiaTheme="minorEastAsia" w:hAnsi="Times New Roman" w:cs="Times New Roman"/>
          <w:kern w:val="24"/>
          <w:sz w:val="24"/>
          <w:szCs w:val="56"/>
        </w:rPr>
        <w:t xml:space="preserve">Extensive deposition of collagen that occurs in the organs as a consequence of chronic </w:t>
      </w:r>
    </w:p>
    <w:p w:rsidR="00BA0F76" w:rsidRPr="00E5178C" w:rsidRDefault="00BA0F76" w:rsidP="00BA0F76">
      <w:pPr>
        <w:spacing w:after="0" w:line="240" w:lineRule="auto"/>
        <w:rPr>
          <w:rFonts w:ascii="Times New Roman" w:eastAsiaTheme="minorEastAsia" w:hAnsi="Times New Roman" w:cs="Times New Roman"/>
          <w:kern w:val="24"/>
          <w:sz w:val="24"/>
          <w:szCs w:val="56"/>
        </w:rPr>
      </w:pPr>
      <w:r w:rsidRPr="00E5178C">
        <w:rPr>
          <w:rFonts w:ascii="Times New Roman" w:eastAsiaTheme="minorEastAsia" w:hAnsi="Times New Roman" w:cs="Times New Roman"/>
          <w:kern w:val="24"/>
          <w:sz w:val="24"/>
          <w:szCs w:val="56"/>
        </w:rPr>
        <w:t xml:space="preserve">         Inflammation is known as</w:t>
      </w:r>
    </w:p>
    <w:p w:rsidR="00BA0F76" w:rsidRPr="00E5178C" w:rsidRDefault="00BA0F76" w:rsidP="001431E5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78C">
        <w:rPr>
          <w:rFonts w:ascii="Times New Roman" w:hAnsi="Times New Roman" w:cs="Times New Roman"/>
          <w:sz w:val="24"/>
          <w:szCs w:val="24"/>
        </w:rPr>
        <w:t>Repair</w:t>
      </w:r>
    </w:p>
    <w:p w:rsidR="00BA0F76" w:rsidRPr="00E5178C" w:rsidRDefault="00BA0F76" w:rsidP="001431E5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78C">
        <w:rPr>
          <w:rFonts w:ascii="Times New Roman" w:hAnsi="Times New Roman" w:cs="Times New Roman"/>
          <w:sz w:val="24"/>
          <w:szCs w:val="24"/>
        </w:rPr>
        <w:t>Regeneration</w:t>
      </w:r>
    </w:p>
    <w:p w:rsidR="00BA0F76" w:rsidRPr="00E5178C" w:rsidRDefault="00BA0F76" w:rsidP="001431E5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78C">
        <w:rPr>
          <w:rFonts w:ascii="Times New Roman" w:hAnsi="Times New Roman" w:cs="Times New Roman"/>
          <w:sz w:val="24"/>
          <w:szCs w:val="24"/>
        </w:rPr>
        <w:t>Fibrosis</w:t>
      </w:r>
    </w:p>
    <w:p w:rsidR="00BA0F76" w:rsidRPr="00BA0F76" w:rsidRDefault="00BA0F76" w:rsidP="001431E5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F76">
        <w:rPr>
          <w:rFonts w:ascii="Times New Roman" w:hAnsi="Times New Roman" w:cs="Times New Roman"/>
          <w:sz w:val="24"/>
          <w:szCs w:val="24"/>
        </w:rPr>
        <w:t>Organization</w:t>
      </w:r>
    </w:p>
    <w:p w:rsidR="00BA0F76" w:rsidRDefault="00BA0F76" w:rsidP="001431E5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F76">
        <w:rPr>
          <w:rFonts w:ascii="Times New Roman" w:hAnsi="Times New Roman" w:cs="Times New Roman"/>
          <w:sz w:val="24"/>
          <w:szCs w:val="24"/>
        </w:rPr>
        <w:t xml:space="preserve">Metaplasia </w:t>
      </w:r>
    </w:p>
    <w:p w:rsidR="00CB4A8B" w:rsidRDefault="00CB4A8B" w:rsidP="00CB4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764B" w:rsidRPr="0032764B" w:rsidRDefault="0032764B" w:rsidP="001431E5">
      <w:pPr>
        <w:numPr>
          <w:ilvl w:val="0"/>
          <w:numId w:val="9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>Hypertrophy</w:t>
      </w:r>
    </w:p>
    <w:p w:rsidR="0032764B" w:rsidRPr="0032764B" w:rsidRDefault="0032764B" w:rsidP="001431E5">
      <w:pPr>
        <w:pStyle w:val="ListParagraph"/>
        <w:numPr>
          <w:ilvl w:val="0"/>
          <w:numId w:val="95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>causes shrinkage in size of the organ</w:t>
      </w:r>
    </w:p>
    <w:p w:rsidR="0032764B" w:rsidRPr="0032764B" w:rsidRDefault="0032764B" w:rsidP="001431E5">
      <w:pPr>
        <w:pStyle w:val="ListParagraph"/>
        <w:numPr>
          <w:ilvl w:val="0"/>
          <w:numId w:val="95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>Is always a pathological process</w:t>
      </w:r>
    </w:p>
    <w:p w:rsidR="0032764B" w:rsidRPr="0032764B" w:rsidRDefault="0032764B" w:rsidP="001431E5">
      <w:pPr>
        <w:pStyle w:val="ListParagraph"/>
        <w:numPr>
          <w:ilvl w:val="0"/>
          <w:numId w:val="95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>May predispose to cancer</w:t>
      </w:r>
    </w:p>
    <w:p w:rsidR="0032764B" w:rsidRPr="0032764B" w:rsidRDefault="0032764B" w:rsidP="001431E5">
      <w:pPr>
        <w:pStyle w:val="ListParagraph"/>
        <w:numPr>
          <w:ilvl w:val="0"/>
          <w:numId w:val="95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>May results from denervation</w:t>
      </w:r>
    </w:p>
    <w:p w:rsidR="0032764B" w:rsidRPr="0032764B" w:rsidRDefault="0032764B" w:rsidP="001431E5">
      <w:pPr>
        <w:pStyle w:val="ListParagraph"/>
        <w:numPr>
          <w:ilvl w:val="0"/>
          <w:numId w:val="95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>Is always accompanied by calcification</w:t>
      </w:r>
    </w:p>
    <w:p w:rsidR="0032764B" w:rsidRPr="0032764B" w:rsidRDefault="0032764B" w:rsidP="0032764B">
      <w:pPr>
        <w:rPr>
          <w:rFonts w:ascii="Times New Roman" w:hAnsi="Times New Roman" w:cs="Times New Roman"/>
          <w:sz w:val="24"/>
          <w:szCs w:val="24"/>
        </w:rPr>
      </w:pPr>
    </w:p>
    <w:p w:rsidR="0032764B" w:rsidRPr="0032764B" w:rsidRDefault="0032764B" w:rsidP="001431E5">
      <w:pPr>
        <w:numPr>
          <w:ilvl w:val="0"/>
          <w:numId w:val="94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Metaplasia</w:t>
      </w:r>
      <w:r w:rsidRPr="003276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64B" w:rsidRPr="0032764B" w:rsidRDefault="0032764B" w:rsidP="001431E5">
      <w:pPr>
        <w:pStyle w:val="ListParagraph"/>
        <w:numPr>
          <w:ilvl w:val="0"/>
          <w:numId w:val="96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>Is a hallmark of cancer</w:t>
      </w:r>
    </w:p>
    <w:p w:rsidR="0032764B" w:rsidRPr="0032764B" w:rsidRDefault="0032764B" w:rsidP="001431E5">
      <w:pPr>
        <w:pStyle w:val="ListParagraph"/>
        <w:numPr>
          <w:ilvl w:val="0"/>
          <w:numId w:val="96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>Is a decrease in the number of cells</w:t>
      </w:r>
    </w:p>
    <w:p w:rsidR="0032764B" w:rsidRPr="0032764B" w:rsidRDefault="0032764B" w:rsidP="001431E5">
      <w:pPr>
        <w:pStyle w:val="ListParagraph"/>
        <w:numPr>
          <w:ilvl w:val="0"/>
          <w:numId w:val="96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>Is an increase in the metabolic activity of the cell</w:t>
      </w:r>
    </w:p>
    <w:p w:rsidR="0032764B" w:rsidRPr="0032764B" w:rsidRDefault="0032764B" w:rsidP="001431E5">
      <w:pPr>
        <w:pStyle w:val="ListParagraph"/>
        <w:numPr>
          <w:ilvl w:val="0"/>
          <w:numId w:val="96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>Is always a pathological response</w:t>
      </w:r>
    </w:p>
    <w:p w:rsidR="0032764B" w:rsidRPr="0032764B" w:rsidRDefault="0032764B" w:rsidP="001431E5">
      <w:pPr>
        <w:pStyle w:val="ListParagraph"/>
        <w:numPr>
          <w:ilvl w:val="0"/>
          <w:numId w:val="96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>Is the main cause of decrease in brain size in patients with Alzheimer disease</w:t>
      </w:r>
    </w:p>
    <w:p w:rsidR="0032764B" w:rsidRPr="0032764B" w:rsidRDefault="0032764B" w:rsidP="0032764B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32764B" w:rsidRDefault="003276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2764B" w:rsidRPr="0032764B" w:rsidRDefault="0032764B" w:rsidP="001431E5">
      <w:pPr>
        <w:numPr>
          <w:ilvl w:val="0"/>
          <w:numId w:val="9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 xml:space="preserve">Hyperplasia </w:t>
      </w:r>
    </w:p>
    <w:p w:rsidR="0032764B" w:rsidRPr="0032764B" w:rsidRDefault="0032764B" w:rsidP="001431E5">
      <w:pPr>
        <w:pStyle w:val="ListParagraph"/>
        <w:numPr>
          <w:ilvl w:val="0"/>
          <w:numId w:val="97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>Is an increase in cell size</w:t>
      </w:r>
    </w:p>
    <w:p w:rsidR="0032764B" w:rsidRPr="0032764B" w:rsidRDefault="0032764B" w:rsidP="001431E5">
      <w:pPr>
        <w:pStyle w:val="ListParagraph"/>
        <w:numPr>
          <w:ilvl w:val="0"/>
          <w:numId w:val="97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>Does not occur in stable cells</w:t>
      </w:r>
    </w:p>
    <w:p w:rsidR="0032764B" w:rsidRPr="0032764B" w:rsidRDefault="0032764B" w:rsidP="001431E5">
      <w:pPr>
        <w:pStyle w:val="ListParagraph"/>
        <w:numPr>
          <w:ilvl w:val="0"/>
          <w:numId w:val="97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>Is a hallmark of benign neoplasia</w:t>
      </w:r>
    </w:p>
    <w:p w:rsidR="0032764B" w:rsidRPr="0032764B" w:rsidRDefault="0032764B" w:rsidP="001431E5">
      <w:pPr>
        <w:pStyle w:val="ListParagraph"/>
        <w:numPr>
          <w:ilvl w:val="0"/>
          <w:numId w:val="97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>Maybe caused by thrombosis</w:t>
      </w:r>
    </w:p>
    <w:p w:rsidR="0032764B" w:rsidRPr="0032764B" w:rsidRDefault="0032764B" w:rsidP="001431E5">
      <w:pPr>
        <w:pStyle w:val="ListParagraph"/>
        <w:numPr>
          <w:ilvl w:val="0"/>
          <w:numId w:val="97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>Is a decrease in cell number</w:t>
      </w:r>
    </w:p>
    <w:p w:rsidR="0032764B" w:rsidRPr="0032764B" w:rsidRDefault="0032764B" w:rsidP="0032764B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32764B" w:rsidRPr="0032764B" w:rsidRDefault="0032764B" w:rsidP="001431E5">
      <w:pPr>
        <w:numPr>
          <w:ilvl w:val="0"/>
          <w:numId w:val="9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 xml:space="preserve">Which of the following may cause Metaplasia </w:t>
      </w:r>
    </w:p>
    <w:p w:rsidR="0032764B" w:rsidRPr="0032764B" w:rsidRDefault="0032764B" w:rsidP="001431E5">
      <w:pPr>
        <w:pStyle w:val="ListParagraph"/>
        <w:numPr>
          <w:ilvl w:val="0"/>
          <w:numId w:val="98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 xml:space="preserve">Decreased workload, </w:t>
      </w:r>
    </w:p>
    <w:p w:rsidR="0032764B" w:rsidRPr="0032764B" w:rsidRDefault="0032764B" w:rsidP="001431E5">
      <w:pPr>
        <w:pStyle w:val="ListParagraph"/>
        <w:numPr>
          <w:ilvl w:val="0"/>
          <w:numId w:val="98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 xml:space="preserve">Denervation, </w:t>
      </w:r>
    </w:p>
    <w:p w:rsidR="0032764B" w:rsidRPr="0032764B" w:rsidRDefault="0032764B" w:rsidP="001431E5">
      <w:pPr>
        <w:pStyle w:val="ListParagraph"/>
        <w:numPr>
          <w:ilvl w:val="0"/>
          <w:numId w:val="98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>Diminished blood supply</w:t>
      </w:r>
    </w:p>
    <w:p w:rsidR="0032764B" w:rsidRPr="0032764B" w:rsidRDefault="0032764B" w:rsidP="001431E5">
      <w:pPr>
        <w:pStyle w:val="ListParagraph"/>
        <w:numPr>
          <w:ilvl w:val="0"/>
          <w:numId w:val="98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 xml:space="preserve">Inadequate nutrition, </w:t>
      </w:r>
    </w:p>
    <w:p w:rsidR="0032764B" w:rsidRPr="0032764B" w:rsidRDefault="0032764B" w:rsidP="001431E5">
      <w:pPr>
        <w:pStyle w:val="ListParagraph"/>
        <w:numPr>
          <w:ilvl w:val="0"/>
          <w:numId w:val="98"/>
        </w:numPr>
        <w:rPr>
          <w:rFonts w:ascii="Times New Roman" w:hAnsi="Times New Roman" w:cs="Times New Roman"/>
          <w:sz w:val="24"/>
          <w:szCs w:val="24"/>
        </w:rPr>
      </w:pPr>
      <w:r w:rsidRPr="0032764B">
        <w:rPr>
          <w:rFonts w:ascii="Times New Roman" w:hAnsi="Times New Roman" w:cs="Times New Roman"/>
          <w:sz w:val="24"/>
          <w:szCs w:val="24"/>
        </w:rPr>
        <w:t xml:space="preserve">Chronic irritation of the epithelium </w:t>
      </w:r>
    </w:p>
    <w:p w:rsidR="00CB4A8B" w:rsidRPr="00CB4A8B" w:rsidRDefault="00CB4A8B" w:rsidP="00CB4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78C" w:rsidRDefault="00E5178C" w:rsidP="00E5178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B3F8D" w:rsidRDefault="00E5178C" w:rsidP="000B3F8D">
      <w:pPr>
        <w:pStyle w:val="ListParagraph"/>
        <w:spacing w:line="216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</w:pPr>
      <w:r w:rsidRPr="0088059B">
        <w:rPr>
          <w:rFonts w:ascii="Times New Roman" w:hAnsi="Times New Roman" w:cs="Times New Roman"/>
          <w:b/>
          <w:sz w:val="24"/>
          <w:szCs w:val="24"/>
        </w:rPr>
        <w:t>92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B3F8D">
        <w:rPr>
          <w:rFonts w:ascii="Times New Roman" w:hAnsi="Times New Roman" w:cs="Times New Roman"/>
          <w:sz w:val="24"/>
          <w:szCs w:val="24"/>
        </w:rPr>
        <w:t xml:space="preserve">Features of </w:t>
      </w:r>
      <w:r>
        <w:rPr>
          <w:rFonts w:ascii="Times New Roman" w:hAnsi="Times New Roman" w:cs="Times New Roman"/>
          <w:sz w:val="24"/>
          <w:szCs w:val="24"/>
        </w:rPr>
        <w:t>Healing by second intention</w:t>
      </w:r>
      <w:r w:rsidR="00B35741" w:rsidRPr="00B357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  <w:t xml:space="preserve"> </w:t>
      </w:r>
    </w:p>
    <w:p w:rsidR="000B3F8D" w:rsidRDefault="000B3F8D" w:rsidP="000B3F8D">
      <w:pPr>
        <w:pStyle w:val="ListParagraph"/>
        <w:spacing w:line="216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</w:pPr>
    </w:p>
    <w:p w:rsidR="000B3F8D" w:rsidRPr="000B3F8D" w:rsidRDefault="00B35741" w:rsidP="001431E5">
      <w:pPr>
        <w:pStyle w:val="ListParagraph"/>
        <w:numPr>
          <w:ilvl w:val="0"/>
          <w:numId w:val="89"/>
        </w:numPr>
        <w:spacing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7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  <w:t xml:space="preserve">A larger clot or scab rich in fibrin and fibronectin forms at the surface of the wound. </w:t>
      </w:r>
    </w:p>
    <w:p w:rsidR="000B3F8D" w:rsidRPr="000B3F8D" w:rsidRDefault="000B3F8D" w:rsidP="001431E5">
      <w:pPr>
        <w:pStyle w:val="ListParagraph"/>
        <w:numPr>
          <w:ilvl w:val="0"/>
          <w:numId w:val="89"/>
        </w:numPr>
        <w:spacing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  <w:t>Inflammation is less</w:t>
      </w:r>
      <w:r w:rsidR="00B35741" w:rsidRPr="00B357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  <w:t xml:space="preserve"> intense</w:t>
      </w:r>
    </w:p>
    <w:p w:rsidR="000B3F8D" w:rsidRPr="000B3F8D" w:rsidRDefault="000B3F8D" w:rsidP="001431E5">
      <w:pPr>
        <w:pStyle w:val="ListParagraph"/>
        <w:numPr>
          <w:ilvl w:val="0"/>
          <w:numId w:val="89"/>
        </w:numPr>
        <w:spacing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  <w:t xml:space="preserve">A small </w:t>
      </w:r>
      <w:r w:rsidR="00B35741" w:rsidRPr="00B357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  <w:t xml:space="preserve"> amounts of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  <w:t xml:space="preserve"> granulation tissue are formed</w:t>
      </w:r>
    </w:p>
    <w:p w:rsidR="000B3F8D" w:rsidRPr="000B3F8D" w:rsidRDefault="000B3F8D" w:rsidP="001431E5">
      <w:pPr>
        <w:pStyle w:val="ListParagraph"/>
        <w:numPr>
          <w:ilvl w:val="0"/>
          <w:numId w:val="89"/>
        </w:numPr>
        <w:spacing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  <w:t xml:space="preserve">Scar formation </w:t>
      </w:r>
    </w:p>
    <w:p w:rsidR="00B35741" w:rsidRPr="00B35741" w:rsidRDefault="000B3F8D" w:rsidP="001431E5">
      <w:pPr>
        <w:pStyle w:val="ListParagraph"/>
        <w:numPr>
          <w:ilvl w:val="0"/>
          <w:numId w:val="89"/>
        </w:numPr>
        <w:spacing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7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  <w:t>W</w:t>
      </w:r>
      <w:r w:rsidR="00B35741" w:rsidRPr="00B357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  <w:t xml:space="preserve">ound contraction. </w:t>
      </w:r>
    </w:p>
    <w:p w:rsidR="00B35741" w:rsidRDefault="00B35741" w:rsidP="00E51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F8D" w:rsidRDefault="00E5178C" w:rsidP="000B3F8D">
      <w:pPr>
        <w:pStyle w:val="ListParagraph"/>
        <w:spacing w:line="216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</w:pPr>
      <w:r w:rsidRPr="0088059B">
        <w:rPr>
          <w:rFonts w:ascii="Times New Roman" w:hAnsi="Times New Roman" w:cs="Times New Roman"/>
          <w:b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B3F8D">
        <w:rPr>
          <w:rFonts w:ascii="Times New Roman" w:hAnsi="Times New Roman" w:cs="Times New Roman"/>
          <w:sz w:val="24"/>
          <w:szCs w:val="24"/>
        </w:rPr>
        <w:t xml:space="preserve">Features of </w:t>
      </w:r>
      <w:r>
        <w:rPr>
          <w:rFonts w:ascii="Times New Roman" w:hAnsi="Times New Roman" w:cs="Times New Roman"/>
          <w:sz w:val="24"/>
          <w:szCs w:val="24"/>
        </w:rPr>
        <w:t>Healing by first intention</w:t>
      </w:r>
      <w:r w:rsidR="000B3F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  <w:t xml:space="preserve"> </w:t>
      </w:r>
    </w:p>
    <w:p w:rsidR="000B3F8D" w:rsidRPr="000B3F8D" w:rsidRDefault="000B3F8D" w:rsidP="001431E5">
      <w:pPr>
        <w:pStyle w:val="ListParagraph"/>
        <w:numPr>
          <w:ilvl w:val="0"/>
          <w:numId w:val="90"/>
        </w:numPr>
        <w:spacing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  <w:t>Small clot formation</w:t>
      </w:r>
      <w:r w:rsidR="00B35741" w:rsidRPr="00B357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  <w:t xml:space="preserve"> </w:t>
      </w:r>
    </w:p>
    <w:p w:rsidR="000B3F8D" w:rsidRPr="000B3F8D" w:rsidRDefault="00B35741" w:rsidP="001431E5">
      <w:pPr>
        <w:pStyle w:val="ListParagraph"/>
        <w:numPr>
          <w:ilvl w:val="0"/>
          <w:numId w:val="90"/>
        </w:numPr>
        <w:spacing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7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  <w:t>Inflammation is more intense</w:t>
      </w:r>
    </w:p>
    <w:p w:rsidR="000B3F8D" w:rsidRPr="000B3F8D" w:rsidRDefault="00B35741" w:rsidP="001431E5">
      <w:pPr>
        <w:pStyle w:val="ListParagraph"/>
        <w:numPr>
          <w:ilvl w:val="0"/>
          <w:numId w:val="90"/>
        </w:numPr>
        <w:spacing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7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  <w:t xml:space="preserve">Much larger amounts of granulation tissue are formed. </w:t>
      </w:r>
    </w:p>
    <w:p w:rsidR="000B3F8D" w:rsidRPr="000B3F8D" w:rsidRDefault="000B3F8D" w:rsidP="001431E5">
      <w:pPr>
        <w:pStyle w:val="ListParagraph"/>
        <w:numPr>
          <w:ilvl w:val="0"/>
          <w:numId w:val="90"/>
        </w:numPr>
        <w:spacing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  <w:t xml:space="preserve">Scar formation </w:t>
      </w:r>
    </w:p>
    <w:p w:rsidR="00B35741" w:rsidRPr="00B35741" w:rsidRDefault="000B3F8D" w:rsidP="001431E5">
      <w:pPr>
        <w:pStyle w:val="ListParagraph"/>
        <w:numPr>
          <w:ilvl w:val="0"/>
          <w:numId w:val="90"/>
        </w:numPr>
        <w:spacing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7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  <w:t>Wound</w:t>
      </w:r>
      <w:r w:rsidR="00B35741" w:rsidRPr="00B357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56"/>
        </w:rPr>
        <w:t xml:space="preserve"> contraction. </w:t>
      </w:r>
    </w:p>
    <w:p w:rsidR="00E5178C" w:rsidRDefault="00E5178C" w:rsidP="00E51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78C" w:rsidRDefault="00E5178C" w:rsidP="00E51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59B">
        <w:rPr>
          <w:rFonts w:ascii="Times New Roman" w:hAnsi="Times New Roman" w:cs="Times New Roman"/>
          <w:b/>
          <w:sz w:val="24"/>
          <w:szCs w:val="24"/>
        </w:rPr>
        <w:t>94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B3F8D">
        <w:rPr>
          <w:rFonts w:ascii="Times New Roman" w:hAnsi="Times New Roman" w:cs="Times New Roman"/>
          <w:sz w:val="24"/>
          <w:szCs w:val="24"/>
        </w:rPr>
        <w:t>Which of the following factors affects wound healing</w:t>
      </w:r>
    </w:p>
    <w:p w:rsidR="000B3F8D" w:rsidRDefault="000B3F8D" w:rsidP="001431E5">
      <w:pPr>
        <w:pStyle w:val="ListParagraph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Presence of foreign bodies </w:t>
      </w:r>
    </w:p>
    <w:p w:rsidR="000B3F8D" w:rsidRDefault="000B3F8D" w:rsidP="001431E5">
      <w:pPr>
        <w:pStyle w:val="ListParagraph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Steroids</w:t>
      </w:r>
    </w:p>
    <w:p w:rsidR="000B3F8D" w:rsidRDefault="000B3F8D" w:rsidP="001431E5">
      <w:pPr>
        <w:pStyle w:val="ListParagraph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Poor tissue perfusion</w:t>
      </w:r>
    </w:p>
    <w:p w:rsidR="000B3F8D" w:rsidRDefault="000B3F8D" w:rsidP="001431E5">
      <w:pPr>
        <w:pStyle w:val="ListParagraph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Nutrition</w:t>
      </w:r>
    </w:p>
    <w:p w:rsidR="000B3F8D" w:rsidRPr="000B3F8D" w:rsidRDefault="000B3F8D" w:rsidP="001431E5">
      <w:pPr>
        <w:pStyle w:val="ListParagraph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Size of the wound</w:t>
      </w:r>
    </w:p>
    <w:p w:rsidR="000B3F8D" w:rsidRDefault="000B3F8D" w:rsidP="00E51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741" w:rsidRDefault="00E5178C" w:rsidP="00B35741">
      <w:pPr>
        <w:pStyle w:val="ListParagraph"/>
        <w:spacing w:line="216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88059B">
        <w:rPr>
          <w:rFonts w:ascii="Times New Roman" w:hAnsi="Times New Roman" w:cs="Times New Roman"/>
          <w:b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35741" w:rsidRPr="00B357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Repair by connective tissue deposi</w:t>
      </w:r>
      <w:r w:rsidR="00B357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tion consists of the following</w:t>
      </w:r>
      <w:r w:rsidR="00B35741" w:rsidRPr="00B357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processes:</w:t>
      </w:r>
    </w:p>
    <w:p w:rsidR="00B35741" w:rsidRPr="00B35741" w:rsidRDefault="00B35741" w:rsidP="001431E5">
      <w:pPr>
        <w:pStyle w:val="ListParagraph"/>
        <w:numPr>
          <w:ilvl w:val="0"/>
          <w:numId w:val="88"/>
        </w:numPr>
        <w:spacing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Angiogenesis</w:t>
      </w:r>
    </w:p>
    <w:p w:rsidR="00B35741" w:rsidRPr="00B35741" w:rsidRDefault="00B35741" w:rsidP="001431E5">
      <w:pPr>
        <w:pStyle w:val="ListParagraph"/>
        <w:numPr>
          <w:ilvl w:val="0"/>
          <w:numId w:val="88"/>
        </w:numPr>
        <w:spacing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7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Migration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of macrophages</w:t>
      </w:r>
    </w:p>
    <w:p w:rsidR="00B35741" w:rsidRPr="00B35741" w:rsidRDefault="00B35741" w:rsidP="001431E5">
      <w:pPr>
        <w:pStyle w:val="ListParagraph"/>
        <w:numPr>
          <w:ilvl w:val="0"/>
          <w:numId w:val="88"/>
        </w:numPr>
        <w:spacing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7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Proliferation of fibroblasts</w:t>
      </w:r>
    </w:p>
    <w:p w:rsidR="00B35741" w:rsidRPr="00B35741" w:rsidRDefault="00B35741" w:rsidP="001431E5">
      <w:pPr>
        <w:pStyle w:val="ListParagraph"/>
        <w:numPr>
          <w:ilvl w:val="0"/>
          <w:numId w:val="88"/>
        </w:numPr>
        <w:spacing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Scar formation</w:t>
      </w:r>
      <w:r w:rsidRPr="00B357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</w:p>
    <w:p w:rsidR="00B35741" w:rsidRPr="00B35741" w:rsidRDefault="00B35741" w:rsidP="001431E5">
      <w:pPr>
        <w:pStyle w:val="ListParagraph"/>
        <w:numPr>
          <w:ilvl w:val="0"/>
          <w:numId w:val="88"/>
        </w:numPr>
        <w:spacing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Remodeling</w:t>
      </w:r>
      <w:r w:rsidRPr="00B357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 </w:t>
      </w:r>
    </w:p>
    <w:p w:rsidR="00E5178C" w:rsidRDefault="00E5178C" w:rsidP="00E51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78C" w:rsidRDefault="00E5178C" w:rsidP="00E51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59B">
        <w:rPr>
          <w:rFonts w:ascii="Times New Roman" w:hAnsi="Times New Roman" w:cs="Times New Roman"/>
          <w:b/>
          <w:sz w:val="24"/>
          <w:szCs w:val="24"/>
        </w:rPr>
        <w:t>96</w:t>
      </w:r>
      <w:r>
        <w:rPr>
          <w:rFonts w:ascii="Times New Roman" w:hAnsi="Times New Roman" w:cs="Times New Roman"/>
          <w:sz w:val="24"/>
          <w:szCs w:val="24"/>
        </w:rPr>
        <w:t>.</w:t>
      </w:r>
      <w:r w:rsidR="00230DD2">
        <w:rPr>
          <w:rFonts w:ascii="Times New Roman" w:hAnsi="Times New Roman" w:cs="Times New Roman"/>
          <w:sz w:val="24"/>
          <w:szCs w:val="24"/>
        </w:rPr>
        <w:t xml:space="preserve"> Which of the following is a component of extracellular matrix</w:t>
      </w:r>
    </w:p>
    <w:p w:rsidR="00230DD2" w:rsidRDefault="00230DD2" w:rsidP="001431E5">
      <w:pPr>
        <w:pStyle w:val="ListParagraph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Collagen</w:t>
      </w:r>
    </w:p>
    <w:p w:rsidR="00230DD2" w:rsidRDefault="00230DD2" w:rsidP="001431E5">
      <w:pPr>
        <w:pStyle w:val="ListParagraph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Proteoglycans</w:t>
      </w:r>
    </w:p>
    <w:p w:rsidR="00230DD2" w:rsidRDefault="00230DD2" w:rsidP="001431E5">
      <w:pPr>
        <w:pStyle w:val="ListParagraph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Elastin</w:t>
      </w:r>
    </w:p>
    <w:p w:rsidR="00230DD2" w:rsidRDefault="00230DD2" w:rsidP="001431E5">
      <w:pPr>
        <w:pStyle w:val="ListParagraph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Fibroblasts</w:t>
      </w:r>
    </w:p>
    <w:p w:rsidR="00230DD2" w:rsidRDefault="00230DD2" w:rsidP="001431E5">
      <w:pPr>
        <w:pStyle w:val="ListParagraph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Integrins </w:t>
      </w:r>
    </w:p>
    <w:p w:rsidR="00230DD2" w:rsidRPr="00230DD2" w:rsidRDefault="00230DD2" w:rsidP="00230D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78C" w:rsidRDefault="00E5178C" w:rsidP="00E51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59B">
        <w:rPr>
          <w:rFonts w:ascii="Times New Roman" w:hAnsi="Times New Roman" w:cs="Times New Roman"/>
          <w:b/>
          <w:sz w:val="24"/>
          <w:szCs w:val="24"/>
        </w:rPr>
        <w:t>97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51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Which of the following tissues have a large proportion of labile cells</w:t>
      </w:r>
    </w:p>
    <w:p w:rsidR="00E5178C" w:rsidRDefault="00E5178C" w:rsidP="001431E5">
      <w:pPr>
        <w:pStyle w:val="ListParagraph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Brain tissue</w:t>
      </w:r>
    </w:p>
    <w:p w:rsidR="00E5178C" w:rsidRDefault="00E5178C" w:rsidP="001431E5">
      <w:pPr>
        <w:pStyle w:val="ListParagraph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Cervical epithelia</w:t>
      </w:r>
    </w:p>
    <w:p w:rsidR="00E5178C" w:rsidRDefault="00E5178C" w:rsidP="001431E5">
      <w:pPr>
        <w:pStyle w:val="ListParagraph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Myocardial tissues</w:t>
      </w:r>
    </w:p>
    <w:p w:rsidR="00E5178C" w:rsidRDefault="00E5178C" w:rsidP="001431E5">
      <w:pPr>
        <w:pStyle w:val="ListParagraph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Skin epithelia </w:t>
      </w:r>
    </w:p>
    <w:p w:rsidR="00E5178C" w:rsidRDefault="00E5178C" w:rsidP="001431E5">
      <w:pPr>
        <w:pStyle w:val="ListParagraph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78C">
        <w:rPr>
          <w:rFonts w:ascii="Times New Roman" w:hAnsi="Times New Roman" w:cs="Times New Roman"/>
          <w:sz w:val="24"/>
          <w:szCs w:val="24"/>
        </w:rPr>
        <w:t>Bone marrow</w:t>
      </w:r>
    </w:p>
    <w:p w:rsidR="00E5178C" w:rsidRPr="00E5178C" w:rsidRDefault="00E5178C" w:rsidP="00E5178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78C" w:rsidRDefault="00E5178C" w:rsidP="00E51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59B">
        <w:rPr>
          <w:rFonts w:ascii="Times New Roman" w:hAnsi="Times New Roman" w:cs="Times New Roman"/>
          <w:b/>
          <w:sz w:val="24"/>
          <w:szCs w:val="24"/>
        </w:rPr>
        <w:t>98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51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Which of the following tissues have a large proportion of </w:t>
      </w:r>
      <w:r w:rsidR="00230DD2">
        <w:rPr>
          <w:rFonts w:ascii="Times New Roman" w:hAnsi="Times New Roman" w:cs="Times New Roman"/>
          <w:sz w:val="24"/>
          <w:szCs w:val="24"/>
        </w:rPr>
        <w:t>stable</w:t>
      </w:r>
      <w:r>
        <w:rPr>
          <w:rFonts w:ascii="Times New Roman" w:hAnsi="Times New Roman" w:cs="Times New Roman"/>
          <w:sz w:val="24"/>
          <w:szCs w:val="24"/>
        </w:rPr>
        <w:t xml:space="preserve"> cells</w:t>
      </w:r>
    </w:p>
    <w:p w:rsidR="00E5178C" w:rsidRDefault="00E5178C" w:rsidP="001431E5">
      <w:pPr>
        <w:pStyle w:val="ListParagraph"/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Brain tissue</w:t>
      </w:r>
    </w:p>
    <w:p w:rsidR="00E5178C" w:rsidRDefault="00E5178C" w:rsidP="001431E5">
      <w:pPr>
        <w:pStyle w:val="ListParagraph"/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Cervical epithelia</w:t>
      </w:r>
    </w:p>
    <w:p w:rsidR="00E5178C" w:rsidRDefault="00E5178C" w:rsidP="001431E5">
      <w:pPr>
        <w:pStyle w:val="ListParagraph"/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Myocardial tissues</w:t>
      </w:r>
    </w:p>
    <w:p w:rsidR="00230DD2" w:rsidRDefault="00E5178C" w:rsidP="001431E5">
      <w:pPr>
        <w:pStyle w:val="ListParagraph"/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Skin epithelia </w:t>
      </w:r>
    </w:p>
    <w:p w:rsidR="00E5178C" w:rsidRDefault="00E5178C" w:rsidP="001431E5">
      <w:pPr>
        <w:pStyle w:val="ListParagraph"/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DD2">
        <w:rPr>
          <w:rFonts w:ascii="Times New Roman" w:hAnsi="Times New Roman" w:cs="Times New Roman"/>
          <w:sz w:val="24"/>
          <w:szCs w:val="24"/>
        </w:rPr>
        <w:t>Bone marrow</w:t>
      </w:r>
    </w:p>
    <w:p w:rsidR="00230DD2" w:rsidRPr="00230DD2" w:rsidRDefault="00230DD2" w:rsidP="00230D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78C" w:rsidRDefault="00E5178C" w:rsidP="00E51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59B">
        <w:rPr>
          <w:rFonts w:ascii="Times New Roman" w:hAnsi="Times New Roman" w:cs="Times New Roman"/>
          <w:b/>
          <w:sz w:val="24"/>
          <w:szCs w:val="24"/>
        </w:rPr>
        <w:t>99</w:t>
      </w:r>
      <w:r>
        <w:rPr>
          <w:rFonts w:ascii="Times New Roman" w:hAnsi="Times New Roman" w:cs="Times New Roman"/>
          <w:sz w:val="24"/>
          <w:szCs w:val="24"/>
        </w:rPr>
        <w:t>. Which of the following tissues have a large proportion of permanent cells</w:t>
      </w:r>
    </w:p>
    <w:p w:rsidR="00E5178C" w:rsidRDefault="00E5178C" w:rsidP="001431E5">
      <w:pPr>
        <w:pStyle w:val="ListParagraph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Brain tissue</w:t>
      </w:r>
    </w:p>
    <w:p w:rsidR="00E5178C" w:rsidRDefault="00E5178C" w:rsidP="001431E5">
      <w:pPr>
        <w:pStyle w:val="ListParagraph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Cervical epithelia</w:t>
      </w:r>
    </w:p>
    <w:p w:rsidR="00E5178C" w:rsidRDefault="00E5178C" w:rsidP="001431E5">
      <w:pPr>
        <w:pStyle w:val="ListParagraph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Myocardial tissues</w:t>
      </w:r>
    </w:p>
    <w:p w:rsidR="00E5178C" w:rsidRDefault="00E5178C" w:rsidP="001431E5">
      <w:pPr>
        <w:pStyle w:val="ListParagraph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Skin epithelia </w:t>
      </w:r>
    </w:p>
    <w:p w:rsidR="00E5178C" w:rsidRDefault="00E5178C" w:rsidP="001431E5">
      <w:pPr>
        <w:pStyle w:val="ListParagraph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Bone marrow </w:t>
      </w:r>
    </w:p>
    <w:p w:rsidR="00E5178C" w:rsidRPr="00E5178C" w:rsidRDefault="00E5178C" w:rsidP="00E5178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78C" w:rsidRDefault="00E5178C" w:rsidP="00E51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59B">
        <w:rPr>
          <w:rFonts w:ascii="Times New Roman" w:hAnsi="Times New Roman" w:cs="Times New Roman"/>
          <w:b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. Which phase of the cell does DNA replication takes place</w:t>
      </w:r>
    </w:p>
    <w:p w:rsidR="00E5178C" w:rsidRDefault="00E5178C" w:rsidP="001431E5">
      <w:pPr>
        <w:pStyle w:val="ListParagraph"/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</w:p>
    <w:p w:rsidR="00E5178C" w:rsidRDefault="00E5178C" w:rsidP="001431E5">
      <w:pPr>
        <w:pStyle w:val="ListParagraph"/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G1</w:t>
      </w:r>
    </w:p>
    <w:p w:rsidR="00E5178C" w:rsidRDefault="00E5178C" w:rsidP="001431E5">
      <w:pPr>
        <w:pStyle w:val="ListParagraph"/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G2</w:t>
      </w:r>
    </w:p>
    <w:p w:rsidR="00E5178C" w:rsidRDefault="00E5178C" w:rsidP="001431E5">
      <w:pPr>
        <w:pStyle w:val="ListParagraph"/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G0</w:t>
      </w:r>
    </w:p>
    <w:p w:rsidR="00E5178C" w:rsidRPr="00E5178C" w:rsidRDefault="00E5178C" w:rsidP="001431E5">
      <w:pPr>
        <w:pStyle w:val="ListParagraph"/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</w:p>
    <w:p w:rsidR="00E5178C" w:rsidRPr="00E5178C" w:rsidRDefault="00E5178C" w:rsidP="00E51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5178C" w:rsidRPr="00E5178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603" w:rsidRDefault="00944603" w:rsidP="0029186A">
      <w:pPr>
        <w:spacing w:after="0" w:line="240" w:lineRule="auto"/>
      </w:pPr>
      <w:r>
        <w:separator/>
      </w:r>
    </w:p>
  </w:endnote>
  <w:endnote w:type="continuationSeparator" w:id="0">
    <w:p w:rsidR="00944603" w:rsidRDefault="00944603" w:rsidP="0029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10966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175B" w:rsidRDefault="001C17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46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C175B" w:rsidRDefault="001C17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603" w:rsidRDefault="00944603" w:rsidP="0029186A">
      <w:pPr>
        <w:spacing w:after="0" w:line="240" w:lineRule="auto"/>
      </w:pPr>
      <w:r>
        <w:separator/>
      </w:r>
    </w:p>
  </w:footnote>
  <w:footnote w:type="continuationSeparator" w:id="0">
    <w:p w:rsidR="00944603" w:rsidRDefault="00944603" w:rsidP="00291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074A2"/>
    <w:multiLevelType w:val="hybridMultilevel"/>
    <w:tmpl w:val="92EA8820"/>
    <w:lvl w:ilvl="0" w:tplc="0C72D87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B66DA8"/>
    <w:multiLevelType w:val="hybridMultilevel"/>
    <w:tmpl w:val="1A0A310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C72D872">
      <w:start w:val="1"/>
      <w:numFmt w:val="lowerLetter"/>
      <w:lvlText w:val="%2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AF35E6"/>
    <w:multiLevelType w:val="hybridMultilevel"/>
    <w:tmpl w:val="10A27C80"/>
    <w:lvl w:ilvl="0" w:tplc="0C72D87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324B0E"/>
    <w:multiLevelType w:val="hybridMultilevel"/>
    <w:tmpl w:val="E774FDB6"/>
    <w:lvl w:ilvl="0" w:tplc="7ABC1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BC0DF2"/>
    <w:multiLevelType w:val="hybridMultilevel"/>
    <w:tmpl w:val="5BE60BC4"/>
    <w:lvl w:ilvl="0" w:tplc="0C72D87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107A31"/>
    <w:multiLevelType w:val="hybridMultilevel"/>
    <w:tmpl w:val="30A460B0"/>
    <w:lvl w:ilvl="0" w:tplc="7C8442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840377F"/>
    <w:multiLevelType w:val="hybridMultilevel"/>
    <w:tmpl w:val="796C9E6C"/>
    <w:lvl w:ilvl="0" w:tplc="13E21C52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A6E5488"/>
    <w:multiLevelType w:val="hybridMultilevel"/>
    <w:tmpl w:val="397CBCB2"/>
    <w:lvl w:ilvl="0" w:tplc="B4A49A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B8D4AF0"/>
    <w:multiLevelType w:val="hybridMultilevel"/>
    <w:tmpl w:val="69CAF6B6"/>
    <w:lvl w:ilvl="0" w:tplc="16C02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BEB60F4"/>
    <w:multiLevelType w:val="hybridMultilevel"/>
    <w:tmpl w:val="19C4F032"/>
    <w:lvl w:ilvl="0" w:tplc="3C34EA2E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C221726"/>
    <w:multiLevelType w:val="hybridMultilevel"/>
    <w:tmpl w:val="DFB0FA72"/>
    <w:lvl w:ilvl="0" w:tplc="7A64CF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F2D68B7"/>
    <w:multiLevelType w:val="hybridMultilevel"/>
    <w:tmpl w:val="A386CC16"/>
    <w:lvl w:ilvl="0" w:tplc="4E9897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16F7073"/>
    <w:multiLevelType w:val="hybridMultilevel"/>
    <w:tmpl w:val="8A1CC4F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27A750C"/>
    <w:multiLevelType w:val="hybridMultilevel"/>
    <w:tmpl w:val="2A2C38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2F44F45"/>
    <w:multiLevelType w:val="hybridMultilevel"/>
    <w:tmpl w:val="8B5824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C3E5F"/>
    <w:multiLevelType w:val="hybridMultilevel"/>
    <w:tmpl w:val="3788A562"/>
    <w:lvl w:ilvl="0" w:tplc="60EC9F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4E4109F"/>
    <w:multiLevelType w:val="hybridMultilevel"/>
    <w:tmpl w:val="CAA22BAA"/>
    <w:lvl w:ilvl="0" w:tplc="D7FA1D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5145876"/>
    <w:multiLevelType w:val="hybridMultilevel"/>
    <w:tmpl w:val="DC7AB4A8"/>
    <w:lvl w:ilvl="0" w:tplc="0C72D87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64C1D51"/>
    <w:multiLevelType w:val="hybridMultilevel"/>
    <w:tmpl w:val="732CC96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6B84A1B"/>
    <w:multiLevelType w:val="hybridMultilevel"/>
    <w:tmpl w:val="8C20393E"/>
    <w:lvl w:ilvl="0" w:tplc="19647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6BB2DFB"/>
    <w:multiLevelType w:val="hybridMultilevel"/>
    <w:tmpl w:val="4D10C95A"/>
    <w:lvl w:ilvl="0" w:tplc="CD4C5804">
      <w:start w:val="55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7D45100"/>
    <w:multiLevelType w:val="hybridMultilevel"/>
    <w:tmpl w:val="49F0F35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180B22E0"/>
    <w:multiLevelType w:val="hybridMultilevel"/>
    <w:tmpl w:val="BA84DEC6"/>
    <w:lvl w:ilvl="0" w:tplc="345E67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18815544"/>
    <w:multiLevelType w:val="hybridMultilevel"/>
    <w:tmpl w:val="2964489A"/>
    <w:lvl w:ilvl="0" w:tplc="BEF2F42E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92C60D4"/>
    <w:multiLevelType w:val="hybridMultilevel"/>
    <w:tmpl w:val="FCEC82AC"/>
    <w:lvl w:ilvl="0" w:tplc="0C72D87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BB35418"/>
    <w:multiLevelType w:val="hybridMultilevel"/>
    <w:tmpl w:val="A38CDB4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1BC81038"/>
    <w:multiLevelType w:val="hybridMultilevel"/>
    <w:tmpl w:val="687247BC"/>
    <w:lvl w:ilvl="0" w:tplc="34120F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1C964B97"/>
    <w:multiLevelType w:val="hybridMultilevel"/>
    <w:tmpl w:val="CF686E9E"/>
    <w:lvl w:ilvl="0" w:tplc="C1D216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1CB91607"/>
    <w:multiLevelType w:val="hybridMultilevel"/>
    <w:tmpl w:val="A4F0175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1D156667"/>
    <w:multiLevelType w:val="hybridMultilevel"/>
    <w:tmpl w:val="6EEAA44C"/>
    <w:lvl w:ilvl="0" w:tplc="31525F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1EAB3FFB"/>
    <w:multiLevelType w:val="hybridMultilevel"/>
    <w:tmpl w:val="775C5F3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24271E97"/>
    <w:multiLevelType w:val="hybridMultilevel"/>
    <w:tmpl w:val="0C2421CE"/>
    <w:lvl w:ilvl="0" w:tplc="255A2F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242F4F41"/>
    <w:multiLevelType w:val="hybridMultilevel"/>
    <w:tmpl w:val="B0424AE8"/>
    <w:lvl w:ilvl="0" w:tplc="296EBE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2673517D"/>
    <w:multiLevelType w:val="hybridMultilevel"/>
    <w:tmpl w:val="6652BA36"/>
    <w:lvl w:ilvl="0" w:tplc="76BEE4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28E5145F"/>
    <w:multiLevelType w:val="hybridMultilevel"/>
    <w:tmpl w:val="7D465AF2"/>
    <w:lvl w:ilvl="0" w:tplc="31C835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2D734D13"/>
    <w:multiLevelType w:val="hybridMultilevel"/>
    <w:tmpl w:val="DE9A49D4"/>
    <w:lvl w:ilvl="0" w:tplc="E43ED2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E220880"/>
    <w:multiLevelType w:val="hybridMultilevel"/>
    <w:tmpl w:val="407AFA74"/>
    <w:lvl w:ilvl="0" w:tplc="52DE7B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2E8B49EF"/>
    <w:multiLevelType w:val="hybridMultilevel"/>
    <w:tmpl w:val="01BCEE3E"/>
    <w:lvl w:ilvl="0" w:tplc="1CC65A4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33A86D10"/>
    <w:multiLevelType w:val="hybridMultilevel"/>
    <w:tmpl w:val="823A7DD4"/>
    <w:lvl w:ilvl="0" w:tplc="0C72D872">
      <w:start w:val="1"/>
      <w:numFmt w:val="lowerLetter"/>
      <w:lvlText w:val="%1)"/>
      <w:lvlJc w:val="left"/>
      <w:pPr>
        <w:ind w:left="766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9">
    <w:nsid w:val="346825D4"/>
    <w:multiLevelType w:val="hybridMultilevel"/>
    <w:tmpl w:val="FFEA5928"/>
    <w:lvl w:ilvl="0" w:tplc="0C72D87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34C06E74"/>
    <w:multiLevelType w:val="hybridMultilevel"/>
    <w:tmpl w:val="C86C9038"/>
    <w:lvl w:ilvl="0" w:tplc="D9D438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5203959"/>
    <w:multiLevelType w:val="hybridMultilevel"/>
    <w:tmpl w:val="75B079F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36227FF9"/>
    <w:multiLevelType w:val="hybridMultilevel"/>
    <w:tmpl w:val="9CB43F2A"/>
    <w:lvl w:ilvl="0" w:tplc="0C72D87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363674B8"/>
    <w:multiLevelType w:val="hybridMultilevel"/>
    <w:tmpl w:val="3440ECF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374466A7"/>
    <w:multiLevelType w:val="hybridMultilevel"/>
    <w:tmpl w:val="E83E19C2"/>
    <w:lvl w:ilvl="0" w:tplc="49549DFC">
      <w:start w:val="6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5">
    <w:nsid w:val="38DA4A4C"/>
    <w:multiLevelType w:val="hybridMultilevel"/>
    <w:tmpl w:val="2E6C5D42"/>
    <w:lvl w:ilvl="0" w:tplc="1CF66AAA">
      <w:start w:val="8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394F5D9B"/>
    <w:multiLevelType w:val="hybridMultilevel"/>
    <w:tmpl w:val="89DAEE6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39A70CBD"/>
    <w:multiLevelType w:val="hybridMultilevel"/>
    <w:tmpl w:val="2856E800"/>
    <w:lvl w:ilvl="0" w:tplc="7ACC73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39FA66DD"/>
    <w:multiLevelType w:val="hybridMultilevel"/>
    <w:tmpl w:val="4AB6856C"/>
    <w:lvl w:ilvl="0" w:tplc="7966D3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3A657955"/>
    <w:multiLevelType w:val="hybridMultilevel"/>
    <w:tmpl w:val="2C005A9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>
    <w:nsid w:val="3AB86BA9"/>
    <w:multiLevelType w:val="hybridMultilevel"/>
    <w:tmpl w:val="2E723EA2"/>
    <w:lvl w:ilvl="0" w:tplc="355EBE86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3B0C0C17"/>
    <w:multiLevelType w:val="hybridMultilevel"/>
    <w:tmpl w:val="0612434C"/>
    <w:lvl w:ilvl="0" w:tplc="0C72D87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3BAD09B9"/>
    <w:multiLevelType w:val="hybridMultilevel"/>
    <w:tmpl w:val="5A12CCA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3BC358A5"/>
    <w:multiLevelType w:val="hybridMultilevel"/>
    <w:tmpl w:val="E6B6704C"/>
    <w:lvl w:ilvl="0" w:tplc="D05602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42C823B2"/>
    <w:multiLevelType w:val="hybridMultilevel"/>
    <w:tmpl w:val="D8605DCA"/>
    <w:lvl w:ilvl="0" w:tplc="6A0600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EastAsia" w:hAnsi="Arial" w:cs="Arial"/>
      </w:rPr>
    </w:lvl>
    <w:lvl w:ilvl="1" w:tplc="B38EFC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C48D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213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DA5B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5288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9CE9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D458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2A2D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42DB16E0"/>
    <w:multiLevelType w:val="hybridMultilevel"/>
    <w:tmpl w:val="66F09976"/>
    <w:lvl w:ilvl="0" w:tplc="0C72D87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430566DE"/>
    <w:multiLevelType w:val="hybridMultilevel"/>
    <w:tmpl w:val="53CE8900"/>
    <w:lvl w:ilvl="0" w:tplc="2FFEAF3E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43FF5C17"/>
    <w:multiLevelType w:val="hybridMultilevel"/>
    <w:tmpl w:val="D040C5C0"/>
    <w:lvl w:ilvl="0" w:tplc="C43CE5CE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44C907B0"/>
    <w:multiLevelType w:val="hybridMultilevel"/>
    <w:tmpl w:val="2F7283E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45C027E3"/>
    <w:multiLevelType w:val="hybridMultilevel"/>
    <w:tmpl w:val="94AC39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49632DCB"/>
    <w:multiLevelType w:val="hybridMultilevel"/>
    <w:tmpl w:val="F19A4096"/>
    <w:lvl w:ilvl="0" w:tplc="0C72D87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4A9908AA"/>
    <w:multiLevelType w:val="hybridMultilevel"/>
    <w:tmpl w:val="0CD8F87E"/>
    <w:lvl w:ilvl="0" w:tplc="0C72D87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C081144"/>
    <w:multiLevelType w:val="hybridMultilevel"/>
    <w:tmpl w:val="4860EE74"/>
    <w:lvl w:ilvl="0" w:tplc="0C72D87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03831DB"/>
    <w:multiLevelType w:val="hybridMultilevel"/>
    <w:tmpl w:val="A488A054"/>
    <w:lvl w:ilvl="0" w:tplc="0C72D87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08136CD"/>
    <w:multiLevelType w:val="hybridMultilevel"/>
    <w:tmpl w:val="2F44A4F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>
    <w:nsid w:val="5127791A"/>
    <w:multiLevelType w:val="hybridMultilevel"/>
    <w:tmpl w:val="91B2E360"/>
    <w:lvl w:ilvl="0" w:tplc="2DDCD4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526C3E45"/>
    <w:multiLevelType w:val="hybridMultilevel"/>
    <w:tmpl w:val="420A07F4"/>
    <w:lvl w:ilvl="0" w:tplc="0C72D87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2E5674B"/>
    <w:multiLevelType w:val="hybridMultilevel"/>
    <w:tmpl w:val="D7B4948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53F77A7C"/>
    <w:multiLevelType w:val="hybridMultilevel"/>
    <w:tmpl w:val="92DA39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7397509"/>
    <w:multiLevelType w:val="hybridMultilevel"/>
    <w:tmpl w:val="4B626CE8"/>
    <w:lvl w:ilvl="0" w:tplc="0C72D87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586E2DB9"/>
    <w:multiLevelType w:val="hybridMultilevel"/>
    <w:tmpl w:val="B900BE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>
    <w:nsid w:val="5E651ABE"/>
    <w:multiLevelType w:val="hybridMultilevel"/>
    <w:tmpl w:val="2B887AFE"/>
    <w:lvl w:ilvl="0" w:tplc="0C72D87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02D638A"/>
    <w:multiLevelType w:val="hybridMultilevel"/>
    <w:tmpl w:val="02140EA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60E27D84"/>
    <w:multiLevelType w:val="hybridMultilevel"/>
    <w:tmpl w:val="01AEDFA4"/>
    <w:lvl w:ilvl="0" w:tplc="5D389C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61275DD8"/>
    <w:multiLevelType w:val="hybridMultilevel"/>
    <w:tmpl w:val="FEAC8F66"/>
    <w:lvl w:ilvl="0" w:tplc="0C72D872">
      <w:start w:val="1"/>
      <w:numFmt w:val="lowerLetter"/>
      <w:lvlText w:val="%1)"/>
      <w:lvlJc w:val="left"/>
      <w:pPr>
        <w:ind w:left="766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75">
    <w:nsid w:val="621B7195"/>
    <w:multiLevelType w:val="hybridMultilevel"/>
    <w:tmpl w:val="5C5EE9F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62A50E12"/>
    <w:multiLevelType w:val="hybridMultilevel"/>
    <w:tmpl w:val="F678ED9C"/>
    <w:lvl w:ilvl="0" w:tplc="F29E24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63DF31D7"/>
    <w:multiLevelType w:val="hybridMultilevel"/>
    <w:tmpl w:val="0CFC8D9A"/>
    <w:lvl w:ilvl="0" w:tplc="867252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66D37A6A"/>
    <w:multiLevelType w:val="hybridMultilevel"/>
    <w:tmpl w:val="D092EF78"/>
    <w:lvl w:ilvl="0" w:tplc="69264B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>
    <w:nsid w:val="66F470C0"/>
    <w:multiLevelType w:val="hybridMultilevel"/>
    <w:tmpl w:val="4C2A708E"/>
    <w:lvl w:ilvl="0" w:tplc="573E3C88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7655CF3"/>
    <w:multiLevelType w:val="hybridMultilevel"/>
    <w:tmpl w:val="698CB4FE"/>
    <w:lvl w:ilvl="0" w:tplc="580C3F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67B72261"/>
    <w:multiLevelType w:val="hybridMultilevel"/>
    <w:tmpl w:val="141CD200"/>
    <w:lvl w:ilvl="0" w:tplc="0C72D87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682A4EC3"/>
    <w:multiLevelType w:val="hybridMultilevel"/>
    <w:tmpl w:val="0C845F32"/>
    <w:lvl w:ilvl="0" w:tplc="9BD0F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99F375E"/>
    <w:multiLevelType w:val="hybridMultilevel"/>
    <w:tmpl w:val="B4E6568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71A47D20"/>
    <w:multiLevelType w:val="hybridMultilevel"/>
    <w:tmpl w:val="0C2421CE"/>
    <w:lvl w:ilvl="0" w:tplc="255A2F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727C44B2"/>
    <w:multiLevelType w:val="hybridMultilevel"/>
    <w:tmpl w:val="18D860CA"/>
    <w:lvl w:ilvl="0" w:tplc="F0741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>
    <w:nsid w:val="72FE4324"/>
    <w:multiLevelType w:val="hybridMultilevel"/>
    <w:tmpl w:val="CE226B98"/>
    <w:lvl w:ilvl="0" w:tplc="F1001F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7434370F"/>
    <w:multiLevelType w:val="hybridMultilevel"/>
    <w:tmpl w:val="DA98760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>
    <w:nsid w:val="748970A6"/>
    <w:multiLevelType w:val="hybridMultilevel"/>
    <w:tmpl w:val="40E4F01E"/>
    <w:lvl w:ilvl="0" w:tplc="F4B2D9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4E01169"/>
    <w:multiLevelType w:val="hybridMultilevel"/>
    <w:tmpl w:val="CD84D530"/>
    <w:lvl w:ilvl="0" w:tplc="E64EBE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76CC421E"/>
    <w:multiLevelType w:val="hybridMultilevel"/>
    <w:tmpl w:val="7868BC0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>
    <w:nsid w:val="788B423E"/>
    <w:multiLevelType w:val="hybridMultilevel"/>
    <w:tmpl w:val="4E4AC400"/>
    <w:lvl w:ilvl="0" w:tplc="0C72D87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8E9600B"/>
    <w:multiLevelType w:val="hybridMultilevel"/>
    <w:tmpl w:val="BD76CBE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>
    <w:nsid w:val="79923826"/>
    <w:multiLevelType w:val="hybridMultilevel"/>
    <w:tmpl w:val="97DEC11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>
    <w:nsid w:val="79A509A0"/>
    <w:multiLevelType w:val="hybridMultilevel"/>
    <w:tmpl w:val="F9421CF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>
    <w:nsid w:val="7B943D9E"/>
    <w:multiLevelType w:val="hybridMultilevel"/>
    <w:tmpl w:val="4F969BC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>
    <w:nsid w:val="7BCD2DB5"/>
    <w:multiLevelType w:val="hybridMultilevel"/>
    <w:tmpl w:val="5ECC3A6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7EEC04EC"/>
    <w:multiLevelType w:val="hybridMultilevel"/>
    <w:tmpl w:val="45F8A5A2"/>
    <w:lvl w:ilvl="0" w:tplc="8428828E">
      <w:start w:val="2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82"/>
  </w:num>
  <w:num w:numId="2">
    <w:abstractNumId w:val="59"/>
  </w:num>
  <w:num w:numId="3">
    <w:abstractNumId w:val="87"/>
  </w:num>
  <w:num w:numId="4">
    <w:abstractNumId w:val="49"/>
  </w:num>
  <w:num w:numId="5">
    <w:abstractNumId w:val="43"/>
  </w:num>
  <w:num w:numId="6">
    <w:abstractNumId w:val="75"/>
  </w:num>
  <w:num w:numId="7">
    <w:abstractNumId w:val="70"/>
  </w:num>
  <w:num w:numId="8">
    <w:abstractNumId w:val="12"/>
  </w:num>
  <w:num w:numId="9">
    <w:abstractNumId w:val="41"/>
  </w:num>
  <w:num w:numId="10">
    <w:abstractNumId w:val="46"/>
  </w:num>
  <w:num w:numId="11">
    <w:abstractNumId w:val="30"/>
  </w:num>
  <w:num w:numId="12">
    <w:abstractNumId w:val="58"/>
  </w:num>
  <w:num w:numId="13">
    <w:abstractNumId w:val="72"/>
  </w:num>
  <w:num w:numId="14">
    <w:abstractNumId w:val="25"/>
  </w:num>
  <w:num w:numId="15">
    <w:abstractNumId w:val="28"/>
  </w:num>
  <w:num w:numId="16">
    <w:abstractNumId w:val="95"/>
  </w:num>
  <w:num w:numId="17">
    <w:abstractNumId w:val="92"/>
  </w:num>
  <w:num w:numId="18">
    <w:abstractNumId w:val="21"/>
  </w:num>
  <w:num w:numId="19">
    <w:abstractNumId w:val="64"/>
  </w:num>
  <w:num w:numId="20">
    <w:abstractNumId w:val="90"/>
  </w:num>
  <w:num w:numId="21">
    <w:abstractNumId w:val="13"/>
  </w:num>
  <w:num w:numId="22">
    <w:abstractNumId w:val="36"/>
  </w:num>
  <w:num w:numId="23">
    <w:abstractNumId w:val="53"/>
  </w:num>
  <w:num w:numId="24">
    <w:abstractNumId w:val="65"/>
  </w:num>
  <w:num w:numId="25">
    <w:abstractNumId w:val="48"/>
  </w:num>
  <w:num w:numId="26">
    <w:abstractNumId w:val="79"/>
  </w:num>
  <w:num w:numId="27">
    <w:abstractNumId w:val="11"/>
  </w:num>
  <w:num w:numId="28">
    <w:abstractNumId w:val="35"/>
  </w:num>
  <w:num w:numId="29">
    <w:abstractNumId w:val="5"/>
  </w:num>
  <w:num w:numId="30">
    <w:abstractNumId w:val="40"/>
  </w:num>
  <w:num w:numId="31">
    <w:abstractNumId w:val="89"/>
  </w:num>
  <w:num w:numId="32">
    <w:abstractNumId w:val="73"/>
  </w:num>
  <w:num w:numId="33">
    <w:abstractNumId w:val="37"/>
  </w:num>
  <w:num w:numId="34">
    <w:abstractNumId w:val="56"/>
  </w:num>
  <w:num w:numId="35">
    <w:abstractNumId w:val="23"/>
  </w:num>
  <w:num w:numId="36">
    <w:abstractNumId w:val="6"/>
  </w:num>
  <w:num w:numId="37">
    <w:abstractNumId w:val="57"/>
  </w:num>
  <w:num w:numId="38">
    <w:abstractNumId w:val="96"/>
  </w:num>
  <w:num w:numId="39">
    <w:abstractNumId w:val="18"/>
  </w:num>
  <w:num w:numId="40">
    <w:abstractNumId w:val="93"/>
  </w:num>
  <w:num w:numId="41">
    <w:abstractNumId w:val="94"/>
  </w:num>
  <w:num w:numId="42">
    <w:abstractNumId w:val="52"/>
  </w:num>
  <w:num w:numId="43">
    <w:abstractNumId w:val="68"/>
  </w:num>
  <w:num w:numId="44">
    <w:abstractNumId w:val="97"/>
  </w:num>
  <w:num w:numId="45">
    <w:abstractNumId w:val="67"/>
  </w:num>
  <w:num w:numId="46">
    <w:abstractNumId w:val="14"/>
  </w:num>
  <w:num w:numId="47">
    <w:abstractNumId w:val="26"/>
  </w:num>
  <w:num w:numId="48">
    <w:abstractNumId w:val="91"/>
  </w:num>
  <w:num w:numId="49">
    <w:abstractNumId w:val="9"/>
  </w:num>
  <w:num w:numId="50">
    <w:abstractNumId w:val="50"/>
  </w:num>
  <w:num w:numId="51">
    <w:abstractNumId w:val="84"/>
  </w:num>
  <w:num w:numId="52">
    <w:abstractNumId w:val="33"/>
  </w:num>
  <w:num w:numId="53">
    <w:abstractNumId w:val="88"/>
  </w:num>
  <w:num w:numId="54">
    <w:abstractNumId w:val="86"/>
  </w:num>
  <w:num w:numId="55">
    <w:abstractNumId w:val="76"/>
  </w:num>
  <w:num w:numId="56">
    <w:abstractNumId w:val="22"/>
  </w:num>
  <w:num w:numId="57">
    <w:abstractNumId w:val="78"/>
  </w:num>
  <w:num w:numId="58">
    <w:abstractNumId w:val="10"/>
  </w:num>
  <w:num w:numId="59">
    <w:abstractNumId w:val="85"/>
  </w:num>
  <w:num w:numId="60">
    <w:abstractNumId w:val="29"/>
  </w:num>
  <w:num w:numId="61">
    <w:abstractNumId w:val="19"/>
  </w:num>
  <w:num w:numId="62">
    <w:abstractNumId w:val="27"/>
  </w:num>
  <w:num w:numId="63">
    <w:abstractNumId w:val="7"/>
  </w:num>
  <w:num w:numId="64">
    <w:abstractNumId w:val="8"/>
  </w:num>
  <w:num w:numId="65">
    <w:abstractNumId w:val="15"/>
  </w:num>
  <w:num w:numId="66">
    <w:abstractNumId w:val="54"/>
  </w:num>
  <w:num w:numId="67">
    <w:abstractNumId w:val="34"/>
  </w:num>
  <w:num w:numId="68">
    <w:abstractNumId w:val="32"/>
  </w:num>
  <w:num w:numId="69">
    <w:abstractNumId w:val="47"/>
  </w:num>
  <w:num w:numId="70">
    <w:abstractNumId w:val="3"/>
  </w:num>
  <w:num w:numId="71">
    <w:abstractNumId w:val="80"/>
  </w:num>
  <w:num w:numId="72">
    <w:abstractNumId w:val="16"/>
  </w:num>
  <w:num w:numId="73">
    <w:abstractNumId w:val="77"/>
  </w:num>
  <w:num w:numId="74">
    <w:abstractNumId w:val="17"/>
  </w:num>
  <w:num w:numId="75">
    <w:abstractNumId w:val="2"/>
  </w:num>
  <w:num w:numId="76">
    <w:abstractNumId w:val="1"/>
  </w:num>
  <w:num w:numId="77">
    <w:abstractNumId w:val="31"/>
  </w:num>
  <w:num w:numId="78">
    <w:abstractNumId w:val="42"/>
  </w:num>
  <w:num w:numId="79">
    <w:abstractNumId w:val="51"/>
  </w:num>
  <w:num w:numId="80">
    <w:abstractNumId w:val="69"/>
  </w:num>
  <w:num w:numId="81">
    <w:abstractNumId w:val="4"/>
  </w:num>
  <w:num w:numId="82">
    <w:abstractNumId w:val="60"/>
  </w:num>
  <w:num w:numId="83">
    <w:abstractNumId w:val="39"/>
  </w:num>
  <w:num w:numId="84">
    <w:abstractNumId w:val="62"/>
  </w:num>
  <w:num w:numId="85">
    <w:abstractNumId w:val="61"/>
  </w:num>
  <w:num w:numId="86">
    <w:abstractNumId w:val="24"/>
  </w:num>
  <w:num w:numId="87">
    <w:abstractNumId w:val="71"/>
  </w:num>
  <w:num w:numId="88">
    <w:abstractNumId w:val="66"/>
  </w:num>
  <w:num w:numId="89">
    <w:abstractNumId w:val="38"/>
  </w:num>
  <w:num w:numId="90">
    <w:abstractNumId w:val="74"/>
  </w:num>
  <w:num w:numId="91">
    <w:abstractNumId w:val="63"/>
  </w:num>
  <w:num w:numId="92">
    <w:abstractNumId w:val="20"/>
  </w:num>
  <w:num w:numId="93">
    <w:abstractNumId w:val="44"/>
  </w:num>
  <w:num w:numId="94">
    <w:abstractNumId w:val="45"/>
  </w:num>
  <w:num w:numId="95">
    <w:abstractNumId w:val="81"/>
  </w:num>
  <w:num w:numId="96">
    <w:abstractNumId w:val="0"/>
  </w:num>
  <w:num w:numId="97">
    <w:abstractNumId w:val="55"/>
  </w:num>
  <w:num w:numId="98">
    <w:abstractNumId w:val="83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E5F"/>
    <w:rsid w:val="0004164F"/>
    <w:rsid w:val="00042267"/>
    <w:rsid w:val="00071559"/>
    <w:rsid w:val="000A15F7"/>
    <w:rsid w:val="000A6165"/>
    <w:rsid w:val="000B3F8D"/>
    <w:rsid w:val="000C3E5F"/>
    <w:rsid w:val="001373BE"/>
    <w:rsid w:val="001431E5"/>
    <w:rsid w:val="00156504"/>
    <w:rsid w:val="001C175B"/>
    <w:rsid w:val="001D5745"/>
    <w:rsid w:val="001E01A4"/>
    <w:rsid w:val="00230DD2"/>
    <w:rsid w:val="00254ABB"/>
    <w:rsid w:val="0029186A"/>
    <w:rsid w:val="002C0C15"/>
    <w:rsid w:val="002D7469"/>
    <w:rsid w:val="00324453"/>
    <w:rsid w:val="0032764B"/>
    <w:rsid w:val="00347205"/>
    <w:rsid w:val="003B35EC"/>
    <w:rsid w:val="003E2B01"/>
    <w:rsid w:val="004B5B15"/>
    <w:rsid w:val="00532DDD"/>
    <w:rsid w:val="00565F50"/>
    <w:rsid w:val="006E03BE"/>
    <w:rsid w:val="007C1299"/>
    <w:rsid w:val="0088059B"/>
    <w:rsid w:val="008D28D4"/>
    <w:rsid w:val="009219DA"/>
    <w:rsid w:val="00944603"/>
    <w:rsid w:val="009D1B86"/>
    <w:rsid w:val="00B35741"/>
    <w:rsid w:val="00B575BA"/>
    <w:rsid w:val="00B85DFF"/>
    <w:rsid w:val="00BA0F76"/>
    <w:rsid w:val="00BD043C"/>
    <w:rsid w:val="00BD09D4"/>
    <w:rsid w:val="00C4028E"/>
    <w:rsid w:val="00C450CB"/>
    <w:rsid w:val="00C63434"/>
    <w:rsid w:val="00C66924"/>
    <w:rsid w:val="00C75780"/>
    <w:rsid w:val="00CB4A8B"/>
    <w:rsid w:val="00CB715E"/>
    <w:rsid w:val="00D1005A"/>
    <w:rsid w:val="00DF4662"/>
    <w:rsid w:val="00E01122"/>
    <w:rsid w:val="00E259E8"/>
    <w:rsid w:val="00E5178C"/>
    <w:rsid w:val="00E544E7"/>
    <w:rsid w:val="00E87FE7"/>
    <w:rsid w:val="00EB5EA1"/>
    <w:rsid w:val="00F2468A"/>
    <w:rsid w:val="00F45FF3"/>
    <w:rsid w:val="00FA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385A57-BBBC-48C4-926F-A3E33D99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E5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4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91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86A"/>
  </w:style>
  <w:style w:type="paragraph" w:styleId="Footer">
    <w:name w:val="footer"/>
    <w:basedOn w:val="Normal"/>
    <w:link w:val="FooterChar"/>
    <w:uiPriority w:val="99"/>
    <w:unhideWhenUsed/>
    <w:rsid w:val="00291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39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19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3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3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47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12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22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5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1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296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72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61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63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21</Pages>
  <Words>3061</Words>
  <Characters>17451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Ephraim Zulu</dc:creator>
  <cp:keywords/>
  <dc:description/>
  <cp:lastModifiedBy>Ephraim Zulu</cp:lastModifiedBy>
  <cp:revision>30</cp:revision>
  <dcterms:created xsi:type="dcterms:W3CDTF">2014-10-30T15:47:00Z</dcterms:created>
  <dcterms:modified xsi:type="dcterms:W3CDTF">2014-12-09T17:14:00Z</dcterms:modified>
</cp:coreProperties>
</file>