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6002" w:rsidRPr="00382751" w:rsidRDefault="009D6002" w:rsidP="00A47FC8">
      <w:pPr>
        <w:spacing w:line="240" w:lineRule="auto"/>
        <w:rPr>
          <w:rFonts w:ascii="Times New Roman" w:hAnsi="Times New Roman" w:cs="Times New Roman"/>
          <w:b/>
          <w:sz w:val="24"/>
          <w:szCs w:val="24"/>
        </w:rPr>
      </w:pPr>
      <w:r w:rsidRPr="00382751">
        <w:rPr>
          <w:rFonts w:ascii="Times New Roman" w:hAnsi="Times New Roman" w:cs="Times New Roman"/>
          <w:b/>
          <w:sz w:val="24"/>
          <w:szCs w:val="24"/>
          <w:highlight w:val="yellow"/>
        </w:rPr>
        <w:t>RES310 – RESEARCH METHODS</w:t>
      </w:r>
    </w:p>
    <w:p w:rsidR="00286FCE" w:rsidRDefault="009D6002" w:rsidP="00A47FC8">
      <w:pPr>
        <w:spacing w:line="240" w:lineRule="auto"/>
        <w:rPr>
          <w:rFonts w:ascii="Times New Roman" w:hAnsi="Times New Roman" w:cs="Times New Roman"/>
          <w:sz w:val="24"/>
          <w:szCs w:val="24"/>
        </w:rPr>
      </w:pPr>
      <w:r>
        <w:rPr>
          <w:rFonts w:ascii="Times New Roman" w:hAnsi="Times New Roman" w:cs="Times New Roman"/>
          <w:sz w:val="24"/>
          <w:szCs w:val="24"/>
        </w:rPr>
        <w:t xml:space="preserve">Parts of a </w:t>
      </w:r>
      <w:r w:rsidRPr="005A782B">
        <w:rPr>
          <w:rFonts w:ascii="Times New Roman" w:hAnsi="Times New Roman" w:cs="Times New Roman"/>
          <w:color w:val="FF0000"/>
          <w:sz w:val="24"/>
          <w:szCs w:val="24"/>
          <w:highlight w:val="yellow"/>
        </w:rPr>
        <w:t>research proposal</w:t>
      </w:r>
    </w:p>
    <w:p w:rsidR="009D6002" w:rsidRPr="00A47FC8" w:rsidRDefault="00A47FC8" w:rsidP="00A47FC8">
      <w:pPr>
        <w:spacing w:line="240" w:lineRule="auto"/>
        <w:rPr>
          <w:rFonts w:ascii="Times New Roman" w:hAnsi="Times New Roman" w:cs="Times New Roman"/>
          <w:b/>
          <w:sz w:val="24"/>
          <w:szCs w:val="24"/>
        </w:rPr>
      </w:pPr>
      <w:r w:rsidRPr="00A47FC8">
        <w:rPr>
          <w:rFonts w:ascii="Times New Roman" w:hAnsi="Times New Roman" w:cs="Times New Roman"/>
          <w:b/>
          <w:sz w:val="24"/>
          <w:szCs w:val="24"/>
        </w:rPr>
        <w:t>Chapter 1 INTRODUCTION</w:t>
      </w:r>
      <w:r w:rsidR="00624F3F">
        <w:rPr>
          <w:rFonts w:ascii="Times New Roman" w:hAnsi="Times New Roman" w:cs="Times New Roman"/>
          <w:b/>
          <w:sz w:val="24"/>
          <w:szCs w:val="24"/>
        </w:rPr>
        <w:t xml:space="preserve"> (due </w:t>
      </w:r>
      <w:r w:rsidR="00275B1E">
        <w:rPr>
          <w:rFonts w:ascii="Times New Roman" w:hAnsi="Times New Roman" w:cs="Times New Roman"/>
          <w:b/>
          <w:sz w:val="24"/>
          <w:szCs w:val="24"/>
        </w:rPr>
        <w:t xml:space="preserve">on or before </w:t>
      </w:r>
      <w:r w:rsidR="00624F3F">
        <w:rPr>
          <w:rFonts w:ascii="Times New Roman" w:hAnsi="Times New Roman" w:cs="Times New Roman"/>
          <w:b/>
          <w:sz w:val="24"/>
          <w:szCs w:val="24"/>
        </w:rPr>
        <w:t>0</w:t>
      </w:r>
      <w:r w:rsidR="007A0371">
        <w:rPr>
          <w:rFonts w:ascii="Times New Roman" w:hAnsi="Times New Roman" w:cs="Times New Roman"/>
          <w:b/>
          <w:sz w:val="24"/>
          <w:szCs w:val="24"/>
        </w:rPr>
        <w:t>9</w:t>
      </w:r>
      <w:r w:rsidR="00624F3F">
        <w:rPr>
          <w:rFonts w:ascii="Times New Roman" w:hAnsi="Times New Roman" w:cs="Times New Roman"/>
          <w:b/>
          <w:sz w:val="24"/>
          <w:szCs w:val="24"/>
        </w:rPr>
        <w:t>/0</w:t>
      </w:r>
      <w:r w:rsidR="001F209E">
        <w:rPr>
          <w:rFonts w:ascii="Times New Roman" w:hAnsi="Times New Roman" w:cs="Times New Roman"/>
          <w:b/>
          <w:sz w:val="24"/>
          <w:szCs w:val="24"/>
        </w:rPr>
        <w:t>2</w:t>
      </w:r>
      <w:r w:rsidR="00624F3F">
        <w:rPr>
          <w:rFonts w:ascii="Times New Roman" w:hAnsi="Times New Roman" w:cs="Times New Roman"/>
          <w:b/>
          <w:sz w:val="24"/>
          <w:szCs w:val="24"/>
        </w:rPr>
        <w:t>/2024)</w:t>
      </w:r>
    </w:p>
    <w:p w:rsidR="00A47FC8" w:rsidRDefault="00A47FC8" w:rsidP="00A47FC8">
      <w:pPr>
        <w:spacing w:line="240" w:lineRule="auto"/>
        <w:rPr>
          <w:rFonts w:ascii="Times New Roman" w:hAnsi="Times New Roman" w:cs="Times New Roman"/>
          <w:sz w:val="24"/>
          <w:szCs w:val="24"/>
        </w:rPr>
      </w:pPr>
      <w:r w:rsidRPr="0027778D">
        <w:rPr>
          <w:rFonts w:ascii="Times New Roman" w:hAnsi="Times New Roman" w:cs="Times New Roman"/>
          <w:b/>
          <w:sz w:val="24"/>
          <w:szCs w:val="24"/>
        </w:rPr>
        <w:t>Introduction</w:t>
      </w:r>
      <w:r w:rsidR="00A02EE5">
        <w:rPr>
          <w:rFonts w:ascii="Times New Roman" w:hAnsi="Times New Roman" w:cs="Times New Roman"/>
          <w:sz w:val="24"/>
          <w:szCs w:val="24"/>
        </w:rPr>
        <w:t xml:space="preserve"> – </w:t>
      </w:r>
      <w:r w:rsidR="00E84E57">
        <w:rPr>
          <w:rFonts w:ascii="Times New Roman" w:hAnsi="Times New Roman" w:cs="Times New Roman"/>
          <w:sz w:val="24"/>
          <w:szCs w:val="24"/>
        </w:rPr>
        <w:t xml:space="preserve">the writing </w:t>
      </w:r>
      <w:r w:rsidR="00A02EE5">
        <w:rPr>
          <w:rFonts w:ascii="Times New Roman" w:hAnsi="Times New Roman" w:cs="Times New Roman"/>
          <w:sz w:val="24"/>
          <w:szCs w:val="24"/>
        </w:rPr>
        <w:t xml:space="preserve">should </w:t>
      </w:r>
      <w:r w:rsidR="002D37F4">
        <w:rPr>
          <w:rFonts w:ascii="Times New Roman" w:hAnsi="Times New Roman" w:cs="Times New Roman"/>
          <w:sz w:val="24"/>
          <w:szCs w:val="24"/>
        </w:rPr>
        <w:t xml:space="preserve">show the gap in knowledge; painting the picture of the </w:t>
      </w:r>
      <w:r w:rsidR="00A02EE5">
        <w:rPr>
          <w:rFonts w:ascii="Times New Roman" w:hAnsi="Times New Roman" w:cs="Times New Roman"/>
          <w:sz w:val="24"/>
          <w:szCs w:val="24"/>
        </w:rPr>
        <w:t xml:space="preserve">ideal </w:t>
      </w:r>
      <w:r w:rsidR="00E84E57">
        <w:rPr>
          <w:rFonts w:ascii="Times New Roman" w:hAnsi="Times New Roman" w:cs="Times New Roman"/>
          <w:sz w:val="24"/>
          <w:szCs w:val="24"/>
        </w:rPr>
        <w:t>versus the</w:t>
      </w:r>
      <w:r w:rsidR="00A02EE5">
        <w:rPr>
          <w:rFonts w:ascii="Times New Roman" w:hAnsi="Times New Roman" w:cs="Times New Roman"/>
          <w:sz w:val="24"/>
          <w:szCs w:val="24"/>
        </w:rPr>
        <w:t xml:space="preserve"> real situations </w:t>
      </w:r>
      <w:r w:rsidR="002D37F4">
        <w:rPr>
          <w:rFonts w:ascii="Times New Roman" w:hAnsi="Times New Roman" w:cs="Times New Roman"/>
          <w:sz w:val="24"/>
          <w:szCs w:val="24"/>
        </w:rPr>
        <w:t xml:space="preserve">which </w:t>
      </w:r>
      <w:r w:rsidR="00A02EE5">
        <w:rPr>
          <w:rFonts w:ascii="Times New Roman" w:hAnsi="Times New Roman" w:cs="Times New Roman"/>
          <w:sz w:val="24"/>
          <w:szCs w:val="24"/>
        </w:rPr>
        <w:t>validate the research to be undertaken.</w:t>
      </w:r>
    </w:p>
    <w:p w:rsidR="006A2F0A" w:rsidRDefault="006A2F0A" w:rsidP="00A47FC8">
      <w:pPr>
        <w:spacing w:line="240" w:lineRule="auto"/>
        <w:rPr>
          <w:rFonts w:ascii="Times New Roman" w:hAnsi="Times New Roman" w:cs="Times New Roman"/>
          <w:sz w:val="24"/>
          <w:szCs w:val="24"/>
        </w:rPr>
      </w:pPr>
      <w:r w:rsidRPr="0027778D">
        <w:rPr>
          <w:rFonts w:ascii="Times New Roman" w:hAnsi="Times New Roman" w:cs="Times New Roman"/>
          <w:b/>
          <w:sz w:val="24"/>
          <w:szCs w:val="24"/>
        </w:rPr>
        <w:t>Research questions</w:t>
      </w:r>
      <w:r w:rsidR="00A02EE5">
        <w:rPr>
          <w:rFonts w:ascii="Times New Roman" w:hAnsi="Times New Roman" w:cs="Times New Roman"/>
          <w:sz w:val="24"/>
          <w:szCs w:val="24"/>
        </w:rPr>
        <w:t xml:space="preserve"> – these are questions the researcher poses to help him or her solve the problem at hand when answered. </w:t>
      </w:r>
    </w:p>
    <w:p w:rsidR="00A47FC8" w:rsidRDefault="00A47FC8" w:rsidP="00A47FC8">
      <w:pPr>
        <w:spacing w:line="240" w:lineRule="auto"/>
        <w:rPr>
          <w:rFonts w:ascii="Times New Roman" w:hAnsi="Times New Roman" w:cs="Times New Roman"/>
          <w:sz w:val="24"/>
          <w:szCs w:val="24"/>
        </w:rPr>
      </w:pPr>
      <w:r w:rsidRPr="00A50D32">
        <w:rPr>
          <w:rFonts w:ascii="Times New Roman" w:hAnsi="Times New Roman" w:cs="Times New Roman"/>
          <w:b/>
          <w:sz w:val="24"/>
          <w:szCs w:val="24"/>
        </w:rPr>
        <w:t>Hypothesis</w:t>
      </w:r>
      <w:r w:rsidR="00B22B74">
        <w:rPr>
          <w:rFonts w:ascii="Times New Roman" w:hAnsi="Times New Roman" w:cs="Times New Roman"/>
          <w:b/>
          <w:sz w:val="24"/>
          <w:szCs w:val="24"/>
        </w:rPr>
        <w:t>/ hypotheses</w:t>
      </w:r>
      <w:r w:rsidR="00A02EE5" w:rsidRPr="00A50D32">
        <w:rPr>
          <w:rFonts w:ascii="Times New Roman" w:hAnsi="Times New Roman" w:cs="Times New Roman"/>
          <w:b/>
          <w:sz w:val="24"/>
          <w:szCs w:val="24"/>
        </w:rPr>
        <w:t xml:space="preserve"> </w:t>
      </w:r>
      <w:r w:rsidR="00A02EE5">
        <w:rPr>
          <w:rFonts w:ascii="Times New Roman" w:hAnsi="Times New Roman" w:cs="Times New Roman"/>
          <w:sz w:val="24"/>
          <w:szCs w:val="24"/>
        </w:rPr>
        <w:t>– an intelligent guess</w:t>
      </w:r>
      <w:r w:rsidR="0027778D">
        <w:rPr>
          <w:rFonts w:ascii="Times New Roman" w:hAnsi="Times New Roman" w:cs="Times New Roman"/>
          <w:sz w:val="24"/>
          <w:szCs w:val="24"/>
        </w:rPr>
        <w:t xml:space="preserve"> (</w:t>
      </w:r>
      <w:proofErr w:type="spellStart"/>
      <w:r w:rsidR="0027778D">
        <w:rPr>
          <w:rFonts w:ascii="Times New Roman" w:hAnsi="Times New Roman" w:cs="Times New Roman"/>
          <w:sz w:val="24"/>
          <w:szCs w:val="24"/>
        </w:rPr>
        <w:t>es</w:t>
      </w:r>
      <w:proofErr w:type="spellEnd"/>
      <w:r w:rsidR="0027778D">
        <w:rPr>
          <w:rFonts w:ascii="Times New Roman" w:hAnsi="Times New Roman" w:cs="Times New Roman"/>
          <w:sz w:val="24"/>
          <w:szCs w:val="24"/>
        </w:rPr>
        <w:t>)</w:t>
      </w:r>
      <w:r w:rsidR="00A02EE5">
        <w:rPr>
          <w:rFonts w:ascii="Times New Roman" w:hAnsi="Times New Roman" w:cs="Times New Roman"/>
          <w:sz w:val="24"/>
          <w:szCs w:val="24"/>
        </w:rPr>
        <w:t xml:space="preserve"> about the outcome of the study.</w:t>
      </w:r>
    </w:p>
    <w:p w:rsidR="00A47FC8" w:rsidRDefault="00A47FC8" w:rsidP="00A47FC8">
      <w:pPr>
        <w:spacing w:line="240" w:lineRule="auto"/>
        <w:rPr>
          <w:rFonts w:ascii="Times New Roman" w:hAnsi="Times New Roman" w:cs="Times New Roman"/>
          <w:sz w:val="24"/>
          <w:szCs w:val="24"/>
        </w:rPr>
      </w:pPr>
      <w:r w:rsidRPr="00A50D32">
        <w:rPr>
          <w:rFonts w:ascii="Times New Roman" w:hAnsi="Times New Roman" w:cs="Times New Roman"/>
          <w:b/>
          <w:sz w:val="24"/>
          <w:szCs w:val="24"/>
        </w:rPr>
        <w:t>General objective(s)</w:t>
      </w:r>
      <w:r w:rsidR="00A02EE5">
        <w:rPr>
          <w:rFonts w:ascii="Times New Roman" w:hAnsi="Times New Roman" w:cs="Times New Roman"/>
          <w:sz w:val="24"/>
          <w:szCs w:val="24"/>
        </w:rPr>
        <w:t xml:space="preserve"> – what one wants to achieve in a wholesome statement</w:t>
      </w:r>
    </w:p>
    <w:p w:rsidR="00A47FC8" w:rsidRDefault="00A47FC8" w:rsidP="00A47FC8">
      <w:pPr>
        <w:spacing w:line="240" w:lineRule="auto"/>
        <w:rPr>
          <w:rFonts w:ascii="Times New Roman" w:hAnsi="Times New Roman" w:cs="Times New Roman"/>
          <w:sz w:val="24"/>
          <w:szCs w:val="24"/>
        </w:rPr>
      </w:pPr>
      <w:r w:rsidRPr="00A50D32">
        <w:rPr>
          <w:rFonts w:ascii="Times New Roman" w:hAnsi="Times New Roman" w:cs="Times New Roman"/>
          <w:b/>
          <w:sz w:val="24"/>
          <w:szCs w:val="24"/>
        </w:rPr>
        <w:t>Specific objectives</w:t>
      </w:r>
      <w:r w:rsidR="00A02EE5">
        <w:rPr>
          <w:rFonts w:ascii="Times New Roman" w:hAnsi="Times New Roman" w:cs="Times New Roman"/>
          <w:sz w:val="24"/>
          <w:szCs w:val="24"/>
        </w:rPr>
        <w:t xml:space="preserve"> – </w:t>
      </w:r>
      <w:r w:rsidR="007663C8">
        <w:rPr>
          <w:rFonts w:ascii="Times New Roman" w:hAnsi="Times New Roman" w:cs="Times New Roman"/>
          <w:sz w:val="24"/>
          <w:szCs w:val="24"/>
        </w:rPr>
        <w:t xml:space="preserve">it is a </w:t>
      </w:r>
      <w:r w:rsidR="00B26E16">
        <w:rPr>
          <w:rFonts w:ascii="Times New Roman" w:hAnsi="Times New Roman" w:cs="Times New Roman"/>
          <w:sz w:val="24"/>
          <w:szCs w:val="24"/>
        </w:rPr>
        <w:t>splitting up</w:t>
      </w:r>
      <w:r w:rsidR="00A02EE5">
        <w:rPr>
          <w:rFonts w:ascii="Times New Roman" w:hAnsi="Times New Roman" w:cs="Times New Roman"/>
          <w:sz w:val="24"/>
          <w:szCs w:val="24"/>
        </w:rPr>
        <w:t xml:space="preserve"> of the general (main) objective (s), which are built from the research questions.  They are achieved through answers given to the questions.</w:t>
      </w:r>
    </w:p>
    <w:p w:rsidR="006A2F0A" w:rsidRPr="006A2F0A" w:rsidRDefault="006A2F0A" w:rsidP="006A2F0A">
      <w:pPr>
        <w:spacing w:line="240" w:lineRule="auto"/>
        <w:rPr>
          <w:rFonts w:ascii="Times New Roman" w:hAnsi="Times New Roman" w:cs="Times New Roman"/>
          <w:sz w:val="24"/>
          <w:szCs w:val="24"/>
        </w:rPr>
      </w:pPr>
      <w:r w:rsidRPr="00A50D32">
        <w:rPr>
          <w:rFonts w:ascii="Times New Roman" w:hAnsi="Times New Roman" w:cs="Times New Roman"/>
          <w:b/>
          <w:sz w:val="24"/>
          <w:szCs w:val="24"/>
        </w:rPr>
        <w:t>Purpose of the study</w:t>
      </w:r>
      <w:r w:rsidR="00A02EE5">
        <w:rPr>
          <w:rFonts w:ascii="Times New Roman" w:hAnsi="Times New Roman" w:cs="Times New Roman"/>
          <w:sz w:val="24"/>
          <w:szCs w:val="24"/>
        </w:rPr>
        <w:t xml:space="preserve"> – the reason behind the study: closely linked to main objective.</w:t>
      </w:r>
    </w:p>
    <w:p w:rsidR="006A2F0A" w:rsidRDefault="006A2F0A" w:rsidP="006A2F0A">
      <w:pPr>
        <w:spacing w:line="240" w:lineRule="auto"/>
        <w:rPr>
          <w:rFonts w:ascii="Times New Roman" w:hAnsi="Times New Roman" w:cs="Times New Roman"/>
          <w:sz w:val="24"/>
          <w:szCs w:val="24"/>
        </w:rPr>
      </w:pPr>
      <w:r w:rsidRPr="00A50D32">
        <w:rPr>
          <w:rFonts w:ascii="Times New Roman" w:hAnsi="Times New Roman" w:cs="Times New Roman"/>
          <w:b/>
          <w:sz w:val="24"/>
          <w:szCs w:val="24"/>
        </w:rPr>
        <w:t>Significance of the study</w:t>
      </w:r>
      <w:r>
        <w:rPr>
          <w:rFonts w:ascii="Times New Roman" w:hAnsi="Times New Roman" w:cs="Times New Roman"/>
          <w:sz w:val="24"/>
          <w:szCs w:val="24"/>
        </w:rPr>
        <w:t xml:space="preserve"> </w:t>
      </w:r>
      <w:r w:rsidR="00A02EE5">
        <w:rPr>
          <w:rFonts w:ascii="Times New Roman" w:hAnsi="Times New Roman" w:cs="Times New Roman"/>
          <w:sz w:val="24"/>
          <w:szCs w:val="24"/>
        </w:rPr>
        <w:t>– it is the justification of the study. It answers supposed questions of who will benefit and how from the findings of the research?</w:t>
      </w:r>
    </w:p>
    <w:p w:rsidR="00A47FC8" w:rsidRDefault="00A47FC8" w:rsidP="00A47FC8">
      <w:pPr>
        <w:spacing w:line="240" w:lineRule="auto"/>
        <w:rPr>
          <w:rFonts w:ascii="Times New Roman" w:hAnsi="Times New Roman" w:cs="Times New Roman"/>
          <w:sz w:val="24"/>
          <w:szCs w:val="24"/>
        </w:rPr>
      </w:pPr>
      <w:r w:rsidRPr="00A50D32">
        <w:rPr>
          <w:rFonts w:ascii="Times New Roman" w:hAnsi="Times New Roman" w:cs="Times New Roman"/>
          <w:b/>
          <w:sz w:val="24"/>
          <w:szCs w:val="24"/>
        </w:rPr>
        <w:t>Assumptions</w:t>
      </w:r>
      <w:r w:rsidR="00A02EE5" w:rsidRPr="00A50D32">
        <w:rPr>
          <w:rFonts w:ascii="Times New Roman" w:hAnsi="Times New Roman" w:cs="Times New Roman"/>
          <w:b/>
          <w:sz w:val="24"/>
          <w:szCs w:val="24"/>
        </w:rPr>
        <w:t xml:space="preserve"> </w:t>
      </w:r>
      <w:r w:rsidR="00A02EE5">
        <w:rPr>
          <w:rFonts w:ascii="Times New Roman" w:hAnsi="Times New Roman" w:cs="Times New Roman"/>
          <w:sz w:val="24"/>
          <w:szCs w:val="24"/>
        </w:rPr>
        <w:t xml:space="preserve">– these are </w:t>
      </w:r>
      <w:r w:rsidR="00872EA3">
        <w:rPr>
          <w:rFonts w:ascii="Times New Roman" w:hAnsi="Times New Roman" w:cs="Times New Roman"/>
          <w:sz w:val="24"/>
          <w:szCs w:val="24"/>
        </w:rPr>
        <w:t>facts</w:t>
      </w:r>
      <w:r w:rsidR="00A02EE5">
        <w:rPr>
          <w:rFonts w:ascii="Times New Roman" w:hAnsi="Times New Roman" w:cs="Times New Roman"/>
          <w:sz w:val="24"/>
          <w:szCs w:val="24"/>
        </w:rPr>
        <w:t xml:space="preserve"> about the outcome, established through the review of literature and related studies about the relationship between the independent and the dependent variables, but which do not require to be tested in the study.</w:t>
      </w:r>
    </w:p>
    <w:p w:rsidR="00A47FC8" w:rsidRDefault="00A47FC8" w:rsidP="00A47FC8">
      <w:pPr>
        <w:spacing w:line="240" w:lineRule="auto"/>
        <w:rPr>
          <w:rFonts w:ascii="Times New Roman" w:hAnsi="Times New Roman" w:cs="Times New Roman"/>
          <w:sz w:val="24"/>
          <w:szCs w:val="24"/>
        </w:rPr>
      </w:pPr>
      <w:r w:rsidRPr="00A50D32">
        <w:rPr>
          <w:rFonts w:ascii="Times New Roman" w:hAnsi="Times New Roman" w:cs="Times New Roman"/>
          <w:b/>
          <w:sz w:val="24"/>
          <w:szCs w:val="24"/>
        </w:rPr>
        <w:t>Scope and delimitations</w:t>
      </w:r>
      <w:r w:rsidR="00A02EE5">
        <w:rPr>
          <w:rFonts w:ascii="Times New Roman" w:hAnsi="Times New Roman" w:cs="Times New Roman"/>
          <w:sz w:val="24"/>
          <w:szCs w:val="24"/>
        </w:rPr>
        <w:t xml:space="preserve"> – </w:t>
      </w:r>
      <w:r w:rsidR="00A50D32">
        <w:rPr>
          <w:rFonts w:ascii="Times New Roman" w:hAnsi="Times New Roman" w:cs="Times New Roman"/>
          <w:sz w:val="24"/>
          <w:szCs w:val="24"/>
        </w:rPr>
        <w:t>describe</w:t>
      </w:r>
      <w:r w:rsidR="00A02EE5">
        <w:rPr>
          <w:rFonts w:ascii="Times New Roman" w:hAnsi="Times New Roman" w:cs="Times New Roman"/>
          <w:sz w:val="24"/>
          <w:szCs w:val="24"/>
        </w:rPr>
        <w:t xml:space="preserve"> the geographical delimitations as well as </w:t>
      </w:r>
      <w:r w:rsidR="00A7629F">
        <w:rPr>
          <w:rFonts w:ascii="Times New Roman" w:hAnsi="Times New Roman" w:cs="Times New Roman"/>
          <w:sz w:val="24"/>
          <w:szCs w:val="24"/>
        </w:rPr>
        <w:t xml:space="preserve">boundaries </w:t>
      </w:r>
      <w:r w:rsidR="00A02EE5">
        <w:rPr>
          <w:rFonts w:ascii="Times New Roman" w:hAnsi="Times New Roman" w:cs="Times New Roman"/>
          <w:sz w:val="24"/>
          <w:szCs w:val="24"/>
        </w:rPr>
        <w:t xml:space="preserve">in terms of what will not be covered </w:t>
      </w:r>
      <w:r w:rsidR="00837A62">
        <w:rPr>
          <w:rFonts w:ascii="Times New Roman" w:hAnsi="Times New Roman" w:cs="Times New Roman"/>
          <w:sz w:val="24"/>
          <w:szCs w:val="24"/>
        </w:rPr>
        <w:t xml:space="preserve">by the study. </w:t>
      </w:r>
    </w:p>
    <w:p w:rsidR="00A47FC8" w:rsidRDefault="00A47FC8" w:rsidP="00A47FC8">
      <w:pPr>
        <w:spacing w:line="240" w:lineRule="auto"/>
        <w:rPr>
          <w:rFonts w:ascii="Times New Roman" w:hAnsi="Times New Roman" w:cs="Times New Roman"/>
          <w:sz w:val="24"/>
          <w:szCs w:val="24"/>
        </w:rPr>
      </w:pPr>
      <w:r w:rsidRPr="000F66AC">
        <w:rPr>
          <w:rFonts w:ascii="Times New Roman" w:hAnsi="Times New Roman" w:cs="Times New Roman"/>
          <w:b/>
          <w:sz w:val="24"/>
          <w:szCs w:val="24"/>
        </w:rPr>
        <w:t>Theoretical framewor</w:t>
      </w:r>
      <w:r w:rsidRPr="004A43AB">
        <w:rPr>
          <w:rFonts w:ascii="Times New Roman" w:hAnsi="Times New Roman" w:cs="Times New Roman"/>
          <w:b/>
          <w:sz w:val="24"/>
          <w:szCs w:val="24"/>
        </w:rPr>
        <w:t>k</w:t>
      </w:r>
      <w:r>
        <w:rPr>
          <w:rFonts w:ascii="Times New Roman" w:hAnsi="Times New Roman" w:cs="Times New Roman"/>
          <w:sz w:val="24"/>
          <w:szCs w:val="24"/>
        </w:rPr>
        <w:t xml:space="preserve"> (theory</w:t>
      </w:r>
      <w:r w:rsidR="00DE00D1">
        <w:rPr>
          <w:rFonts w:ascii="Times New Roman" w:hAnsi="Times New Roman" w:cs="Times New Roman"/>
          <w:sz w:val="24"/>
          <w:szCs w:val="24"/>
        </w:rPr>
        <w:t xml:space="preserve"> on which the research is based</w:t>
      </w:r>
      <w:r>
        <w:rPr>
          <w:rFonts w:ascii="Times New Roman" w:hAnsi="Times New Roman" w:cs="Times New Roman"/>
          <w:sz w:val="24"/>
          <w:szCs w:val="24"/>
        </w:rPr>
        <w:t>)</w:t>
      </w:r>
      <w:r w:rsidR="00837A62">
        <w:rPr>
          <w:rFonts w:ascii="Times New Roman" w:hAnsi="Times New Roman" w:cs="Times New Roman"/>
          <w:sz w:val="24"/>
          <w:szCs w:val="24"/>
        </w:rPr>
        <w:t xml:space="preserve"> – concerns a theory if any that guides the study. </w:t>
      </w:r>
    </w:p>
    <w:p w:rsidR="00A47FC8" w:rsidRDefault="00A47FC8" w:rsidP="00A47FC8">
      <w:pPr>
        <w:spacing w:line="240" w:lineRule="auto"/>
        <w:rPr>
          <w:rFonts w:ascii="Times New Roman" w:hAnsi="Times New Roman" w:cs="Times New Roman"/>
          <w:b/>
          <w:sz w:val="24"/>
          <w:szCs w:val="24"/>
        </w:rPr>
      </w:pPr>
      <w:r w:rsidRPr="00A47FC8">
        <w:rPr>
          <w:rFonts w:ascii="Times New Roman" w:hAnsi="Times New Roman" w:cs="Times New Roman"/>
          <w:b/>
          <w:sz w:val="24"/>
          <w:szCs w:val="24"/>
        </w:rPr>
        <w:t>Chapter 2</w:t>
      </w:r>
      <w:r>
        <w:rPr>
          <w:rFonts w:ascii="Times New Roman" w:hAnsi="Times New Roman" w:cs="Times New Roman"/>
          <w:b/>
          <w:sz w:val="24"/>
          <w:szCs w:val="24"/>
        </w:rPr>
        <w:t xml:space="preserve"> Review of literature and related </w:t>
      </w:r>
      <w:r w:rsidR="00A2004A">
        <w:rPr>
          <w:rFonts w:ascii="Times New Roman" w:hAnsi="Times New Roman" w:cs="Times New Roman"/>
          <w:b/>
          <w:sz w:val="24"/>
          <w:szCs w:val="24"/>
        </w:rPr>
        <w:t>studies (</w:t>
      </w:r>
      <w:r w:rsidR="0090456E">
        <w:rPr>
          <w:rFonts w:ascii="Times New Roman" w:hAnsi="Times New Roman" w:cs="Times New Roman"/>
          <w:b/>
          <w:sz w:val="24"/>
          <w:szCs w:val="24"/>
        </w:rPr>
        <w:t xml:space="preserve">Due on </w:t>
      </w:r>
      <w:r w:rsidR="009146D6">
        <w:rPr>
          <w:rFonts w:ascii="Times New Roman" w:hAnsi="Times New Roman" w:cs="Times New Roman"/>
          <w:b/>
          <w:sz w:val="24"/>
          <w:szCs w:val="24"/>
        </w:rPr>
        <w:t>01/03/2024</w:t>
      </w:r>
      <w:r w:rsidR="0090456E">
        <w:rPr>
          <w:rFonts w:ascii="Times New Roman" w:hAnsi="Times New Roman" w:cs="Times New Roman"/>
          <w:b/>
          <w:sz w:val="24"/>
          <w:szCs w:val="24"/>
        </w:rPr>
        <w:t>)</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Introduction</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 xml:space="preserve">Literature </w:t>
      </w:r>
      <w:r w:rsidRPr="00A47FC8">
        <w:rPr>
          <w:rFonts w:ascii="Times New Roman" w:hAnsi="Times New Roman" w:cs="Times New Roman"/>
          <w:sz w:val="24"/>
          <w:szCs w:val="24"/>
        </w:rPr>
        <w:t>(presented in chronological order or thematically – state it in the introduction to this chapter)</w:t>
      </w:r>
      <w:r>
        <w:rPr>
          <w:rFonts w:ascii="Times New Roman" w:hAnsi="Times New Roman" w:cs="Times New Roman"/>
          <w:sz w:val="24"/>
          <w:szCs w:val="24"/>
        </w:rPr>
        <w:t xml:space="preserve">. </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Conceptual framework</w:t>
      </w:r>
    </w:p>
    <w:p w:rsidR="00A47FC8" w:rsidRPr="00A47FC8" w:rsidRDefault="00A47FC8" w:rsidP="00A47FC8">
      <w:pPr>
        <w:spacing w:line="240" w:lineRule="auto"/>
        <w:rPr>
          <w:rFonts w:ascii="Times New Roman" w:hAnsi="Times New Roman" w:cs="Times New Roman"/>
          <w:b/>
          <w:sz w:val="24"/>
          <w:szCs w:val="24"/>
        </w:rPr>
      </w:pPr>
      <w:r w:rsidRPr="00A47FC8">
        <w:rPr>
          <w:rFonts w:ascii="Times New Roman" w:hAnsi="Times New Roman" w:cs="Times New Roman"/>
          <w:b/>
          <w:sz w:val="24"/>
          <w:szCs w:val="24"/>
        </w:rPr>
        <w:t xml:space="preserve">Chapter 3 </w:t>
      </w:r>
      <w:r w:rsidR="00A2004A" w:rsidRPr="00A47FC8">
        <w:rPr>
          <w:rFonts w:ascii="Times New Roman" w:hAnsi="Times New Roman" w:cs="Times New Roman"/>
          <w:b/>
          <w:sz w:val="24"/>
          <w:szCs w:val="24"/>
        </w:rPr>
        <w:t>Methodology</w:t>
      </w:r>
      <w:r w:rsidR="00A2004A">
        <w:rPr>
          <w:rFonts w:ascii="Times New Roman" w:hAnsi="Times New Roman" w:cs="Times New Roman"/>
          <w:b/>
          <w:sz w:val="24"/>
          <w:szCs w:val="24"/>
        </w:rPr>
        <w:t xml:space="preserve"> (Due on</w:t>
      </w:r>
      <w:r w:rsidR="0090456E">
        <w:rPr>
          <w:rFonts w:ascii="Times New Roman" w:hAnsi="Times New Roman" w:cs="Times New Roman"/>
          <w:b/>
          <w:sz w:val="24"/>
          <w:szCs w:val="24"/>
        </w:rPr>
        <w:t xml:space="preserve"> </w:t>
      </w:r>
      <w:r w:rsidR="009146D6">
        <w:rPr>
          <w:rFonts w:ascii="Times New Roman" w:hAnsi="Times New Roman" w:cs="Times New Roman"/>
          <w:b/>
          <w:sz w:val="24"/>
          <w:szCs w:val="24"/>
        </w:rPr>
        <w:t>01/03/2024</w:t>
      </w:r>
      <w:r w:rsidR="0090456E">
        <w:rPr>
          <w:rFonts w:ascii="Times New Roman" w:hAnsi="Times New Roman" w:cs="Times New Roman"/>
          <w:b/>
          <w:sz w:val="24"/>
          <w:szCs w:val="24"/>
        </w:rPr>
        <w:t>).</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Introduction</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Research design</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Research site</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Population of the study (indicate the number and source of information)</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Sample and sampling method (technique)</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Data collection methods</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Data collection tool(s)</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Validity</w:t>
      </w:r>
    </w:p>
    <w:p w:rsid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ab/>
      </w:r>
      <w:r w:rsidR="00D5215A">
        <w:rPr>
          <w:rFonts w:ascii="Times New Roman" w:hAnsi="Times New Roman" w:cs="Times New Roman"/>
          <w:sz w:val="24"/>
          <w:szCs w:val="24"/>
        </w:rPr>
        <w:t>Reliability</w:t>
      </w:r>
      <w:r>
        <w:rPr>
          <w:rFonts w:ascii="Times New Roman" w:hAnsi="Times New Roman" w:cs="Times New Roman"/>
          <w:sz w:val="24"/>
          <w:szCs w:val="24"/>
        </w:rPr>
        <w:tab/>
      </w:r>
    </w:p>
    <w:p w:rsidR="00A47FC8" w:rsidRPr="00A47FC8" w:rsidRDefault="00A47FC8" w:rsidP="00A47FC8">
      <w:pPr>
        <w:spacing w:line="240" w:lineRule="auto"/>
        <w:rPr>
          <w:rFonts w:ascii="Times New Roman" w:hAnsi="Times New Roman" w:cs="Times New Roman"/>
          <w:sz w:val="24"/>
          <w:szCs w:val="24"/>
        </w:rPr>
      </w:pPr>
      <w:r>
        <w:rPr>
          <w:rFonts w:ascii="Times New Roman" w:hAnsi="Times New Roman" w:cs="Times New Roman"/>
          <w:sz w:val="24"/>
          <w:szCs w:val="24"/>
        </w:rPr>
        <w:t xml:space="preserve">Ethical considerations </w:t>
      </w:r>
    </w:p>
    <w:p w:rsidR="00A47FC8" w:rsidRDefault="009F3C91">
      <w:pPr>
        <w:rPr>
          <w:rFonts w:ascii="Times New Roman" w:hAnsi="Times New Roman" w:cs="Times New Roman"/>
          <w:sz w:val="24"/>
          <w:szCs w:val="24"/>
        </w:rPr>
      </w:pPr>
      <w:r>
        <w:rPr>
          <w:rFonts w:ascii="Times New Roman" w:hAnsi="Times New Roman" w:cs="Times New Roman"/>
          <w:sz w:val="24"/>
          <w:szCs w:val="24"/>
        </w:rPr>
        <w:t>Data analysis and presentation</w:t>
      </w:r>
    </w:p>
    <w:p w:rsidR="00E611F0" w:rsidRPr="009D6002" w:rsidRDefault="009F3C91">
      <w:pPr>
        <w:rPr>
          <w:rFonts w:ascii="Times New Roman" w:hAnsi="Times New Roman" w:cs="Times New Roman"/>
          <w:sz w:val="24"/>
          <w:szCs w:val="24"/>
        </w:rPr>
      </w:pPr>
      <w:r>
        <w:rPr>
          <w:rFonts w:ascii="Times New Roman" w:hAnsi="Times New Roman" w:cs="Times New Roman"/>
          <w:sz w:val="24"/>
          <w:szCs w:val="24"/>
        </w:rPr>
        <w:t>Appendix A – Questionnaire or interview guides</w:t>
      </w:r>
    </w:p>
    <w:sectPr w:rsidR="00E611F0" w:rsidRPr="009D6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002"/>
    <w:rsid w:val="000F66AC"/>
    <w:rsid w:val="001F209E"/>
    <w:rsid w:val="00275B1E"/>
    <w:rsid w:val="0027778D"/>
    <w:rsid w:val="00286FCE"/>
    <w:rsid w:val="002D37F4"/>
    <w:rsid w:val="00382751"/>
    <w:rsid w:val="004A43AB"/>
    <w:rsid w:val="005A782B"/>
    <w:rsid w:val="00624F3F"/>
    <w:rsid w:val="00641007"/>
    <w:rsid w:val="006A2F0A"/>
    <w:rsid w:val="007663C8"/>
    <w:rsid w:val="007A0371"/>
    <w:rsid w:val="00837A62"/>
    <w:rsid w:val="00872EA3"/>
    <w:rsid w:val="0090456E"/>
    <w:rsid w:val="009146D6"/>
    <w:rsid w:val="009D6002"/>
    <w:rsid w:val="009F3C91"/>
    <w:rsid w:val="00A02EE5"/>
    <w:rsid w:val="00A2004A"/>
    <w:rsid w:val="00A47FC8"/>
    <w:rsid w:val="00A50D32"/>
    <w:rsid w:val="00A7629F"/>
    <w:rsid w:val="00A87322"/>
    <w:rsid w:val="00B22B74"/>
    <w:rsid w:val="00B26E16"/>
    <w:rsid w:val="00D5215A"/>
    <w:rsid w:val="00DE00D1"/>
    <w:rsid w:val="00E611F0"/>
    <w:rsid w:val="00E84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9F832-414F-5C40-82FE-EE90E567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Sophonie Ndahayo</cp:lastModifiedBy>
  <cp:revision>2</cp:revision>
  <dcterms:created xsi:type="dcterms:W3CDTF">2024-02-05T06:42:00Z</dcterms:created>
  <dcterms:modified xsi:type="dcterms:W3CDTF">2024-02-05T06:42:00Z</dcterms:modified>
</cp:coreProperties>
</file>